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5E74" w:rsidTr="00005E74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005E74" w:rsidRPr="00C346A8" w:rsidRDefault="00005E74" w:rsidP="00005E74">
            <w:pPr>
              <w:rPr>
                <w:b/>
                <w:color w:val="E36C0A" w:themeColor="accent6" w:themeShade="BF"/>
              </w:rPr>
            </w:pPr>
            <w:bookmarkStart w:id="0" w:name="_GoBack"/>
            <w:bookmarkEnd w:id="0"/>
            <w:r w:rsidRPr="00C346A8">
              <w:rPr>
                <w:rFonts w:ascii="Century Gothic" w:eastAsia="Times New Roman" w:hAnsi="Century Gothic" w:cs="Times New Roman"/>
                <w:b/>
                <w:color w:val="E36C0A" w:themeColor="accent6" w:themeShade="BF"/>
                <w:sz w:val="36"/>
                <w:szCs w:val="36"/>
                <w:lang w:val="en-US" w:eastAsia="en-MY"/>
              </w:rPr>
              <w:t>FIMAQ</w:t>
            </w:r>
          </w:p>
          <w:p w:rsidR="00005E74" w:rsidRDefault="00005E74" w:rsidP="00005E74">
            <w:pPr>
              <w:rPr>
                <w:rFonts w:ascii="Century Gothic" w:eastAsia="Times New Roman" w:hAnsi="Century Gothic" w:cs="Times New Roman"/>
                <w:b/>
                <w:color w:val="E36C0A" w:themeColor="accent6" w:themeShade="BF"/>
                <w:sz w:val="36"/>
                <w:szCs w:val="36"/>
                <w:lang w:val="en-US" w:eastAsia="en-MY"/>
              </w:rPr>
            </w:pPr>
            <w:proofErr w:type="spellStart"/>
            <w:r w:rsidRPr="00C346A8">
              <w:rPr>
                <w:rFonts w:ascii="Century Gothic" w:eastAsia="Times New Roman" w:hAnsi="Century Gothic" w:cs="Times New Roman"/>
                <w:b/>
                <w:color w:val="E36C0A" w:themeColor="accent6" w:themeShade="BF"/>
                <w:sz w:val="36"/>
                <w:szCs w:val="36"/>
                <w:lang w:val="en-US" w:eastAsia="en-MY"/>
              </w:rPr>
              <w:t>Investigación</w:t>
            </w:r>
            <w:proofErr w:type="spellEnd"/>
            <w:r w:rsidRPr="00C346A8">
              <w:rPr>
                <w:rFonts w:ascii="Century Gothic" w:eastAsia="Times New Roman" w:hAnsi="Century Gothic" w:cs="Times New Roman"/>
                <w:b/>
                <w:color w:val="E36C0A" w:themeColor="accent6" w:themeShade="BF"/>
                <w:sz w:val="36"/>
                <w:szCs w:val="36"/>
                <w:lang w:val="en-US" w:eastAsia="en-MY"/>
              </w:rPr>
              <w:t xml:space="preserve"> y </w:t>
            </w:r>
            <w:proofErr w:type="spellStart"/>
            <w:r w:rsidRPr="00C346A8">
              <w:rPr>
                <w:rFonts w:ascii="Century Gothic" w:eastAsia="Times New Roman" w:hAnsi="Century Gothic" w:cs="Times New Roman"/>
                <w:b/>
                <w:color w:val="E36C0A" w:themeColor="accent6" w:themeShade="BF"/>
                <w:sz w:val="36"/>
                <w:szCs w:val="36"/>
                <w:lang w:val="en-US" w:eastAsia="en-MY"/>
              </w:rPr>
              <w:t>Docencia</w:t>
            </w:r>
            <w:proofErr w:type="spellEnd"/>
          </w:p>
          <w:p w:rsidR="00005E74" w:rsidRDefault="00005E74" w:rsidP="00005E74"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D204B" wp14:editId="392CA01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6350</wp:posOffset>
                      </wp:positionV>
                      <wp:extent cx="5467350" cy="6667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 Rectángulo" o:spid="_x0000_s1026" style="position:absolute;margin-left:-4.8pt;margin-top:.5pt;width:430.5pt;height: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" fillcolor="#e36c0a [2409]" strokecolor="#e36c0a [2409]" strokeweight="2pt"/>
                  </w:pict>
                </mc:Fallback>
              </mc:AlternateContent>
            </w:r>
          </w:p>
        </w:tc>
      </w:tr>
      <w:tr w:rsidR="00005E74" w:rsidRPr="00C346A8" w:rsidTr="00005E74">
        <w:trPr>
          <w:trHeight w:val="159"/>
        </w:trPr>
        <w:tc>
          <w:tcPr>
            <w:tcW w:w="8644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</w:tcPr>
          <w:p w:rsidR="00005E74" w:rsidRPr="00C346A8" w:rsidRDefault="00005E74" w:rsidP="00005E74">
            <w:pPr>
              <w:rPr>
                <w:rFonts w:ascii="Century Gothic" w:eastAsia="Times New Roman" w:hAnsi="Century Gothic" w:cs="Times New Roman"/>
                <w:b/>
                <w:smallCaps/>
                <w:sz w:val="36"/>
                <w:szCs w:val="20"/>
                <w:lang w:val="en-US" w:eastAsia="en-MY"/>
              </w:rPr>
            </w:pPr>
            <w:r w:rsidRPr="00C346A8">
              <w:rPr>
                <w:rFonts w:ascii="Century Gothic" w:eastAsia="Times New Roman" w:hAnsi="Century Gothic" w:cs="Times New Roman"/>
                <w:b/>
                <w:smallCaps/>
                <w:sz w:val="36"/>
                <w:szCs w:val="20"/>
                <w:lang w:val="en-US" w:eastAsia="en-MY"/>
              </w:rPr>
              <w:t>This Is Just an Example Title</w:t>
            </w:r>
          </w:p>
          <w:p w:rsidR="00005E74" w:rsidRPr="00C346A8" w:rsidRDefault="00005E74" w:rsidP="00005E74">
            <w:pPr>
              <w:rPr>
                <w:lang w:val="en-US"/>
              </w:rPr>
            </w:pPr>
          </w:p>
          <w:p w:rsidR="00005E74" w:rsidRDefault="00005E74" w:rsidP="00005E74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n-US" w:eastAsia="en-MY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n-US" w:eastAsia="en-MY"/>
              </w:rPr>
              <w:t>Author(s) name (Paul Smith</w:t>
            </w:r>
            <w:proofErr w:type="gramStart"/>
            <w:r>
              <w:rPr>
                <w:rFonts w:ascii="Century Gothic" w:eastAsia="Times New Roman" w:hAnsi="Century Gothic" w:cs="Times New Roman"/>
                <w:sz w:val="20"/>
                <w:szCs w:val="20"/>
                <w:lang w:val="en-US" w:eastAsia="en-MY"/>
              </w:rPr>
              <w:t>,…</w:t>
            </w:r>
            <w:proofErr w:type="gramEnd"/>
            <w:r>
              <w:rPr>
                <w:rFonts w:ascii="Century Gothic" w:eastAsia="Times New Roman" w:hAnsi="Century Gothic" w:cs="Times New Roman"/>
                <w:sz w:val="20"/>
                <w:szCs w:val="20"/>
                <w:lang w:val="en-US" w:eastAsia="en-MY"/>
              </w:rPr>
              <w:t xml:space="preserve">)                                              </w:t>
            </w:r>
          </w:p>
          <w:p w:rsidR="00005E74" w:rsidRDefault="00005E74" w:rsidP="00005E74">
            <w:pPr>
              <w:pStyle w:val="AuthorInfo"/>
              <w:tabs>
                <w:tab w:val="clear" w:pos="8640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  <w:lang w:eastAsia="en-MY"/>
              </w:rPr>
            </w:pPr>
            <w:r w:rsidRPr="00C346A8">
              <w:rPr>
                <w:rFonts w:ascii="Century Gothic" w:hAnsi="Century Gothic"/>
                <w:sz w:val="20"/>
                <w:szCs w:val="20"/>
                <w:lang w:eastAsia="en-MY"/>
              </w:rPr>
              <w:t>School or Institution Name</w:t>
            </w:r>
            <w:r>
              <w:rPr>
                <w:rFonts w:ascii="Century Gothic" w:hAnsi="Century Gothic"/>
                <w:sz w:val="20"/>
                <w:szCs w:val="20"/>
                <w:lang w:eastAsia="en-MY"/>
              </w:rPr>
              <w:t>, Country</w:t>
            </w:r>
          </w:p>
          <w:p w:rsidR="00005E74" w:rsidRDefault="00005E74" w:rsidP="00005E74">
            <w:pPr>
              <w:pStyle w:val="AuthorInfo"/>
              <w:tabs>
                <w:tab w:val="clear" w:pos="8640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  <w:lang w:eastAsia="en-MY"/>
              </w:rPr>
            </w:pPr>
            <w:r>
              <w:rPr>
                <w:rFonts w:ascii="Century Gothic" w:hAnsi="Century Gothic"/>
                <w:sz w:val="20"/>
                <w:szCs w:val="20"/>
                <w:lang w:eastAsia="en-MY"/>
              </w:rPr>
              <w:t xml:space="preserve">Department </w:t>
            </w:r>
          </w:p>
          <w:p w:rsidR="00005E74" w:rsidRPr="00C346A8" w:rsidRDefault="00005E74" w:rsidP="00005E74">
            <w:pPr>
              <w:pStyle w:val="AuthorInfo"/>
              <w:tabs>
                <w:tab w:val="clear" w:pos="8640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  <w:lang w:eastAsia="en-MY"/>
              </w:rPr>
            </w:pPr>
            <w:r w:rsidRPr="00C346A8">
              <w:rPr>
                <w:rFonts w:ascii="Century Gothic" w:hAnsi="Century Gothic"/>
                <w:sz w:val="20"/>
                <w:szCs w:val="20"/>
                <w:lang w:eastAsia="en-MY"/>
              </w:rPr>
              <w:t>seif@sharif.edu</w:t>
            </w:r>
          </w:p>
        </w:tc>
      </w:tr>
      <w:tr w:rsidR="00005E74" w:rsidRPr="00C346A8" w:rsidTr="00005E74">
        <w:tc>
          <w:tcPr>
            <w:tcW w:w="8644" w:type="dxa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nil"/>
            </w:tcBorders>
          </w:tcPr>
          <w:p w:rsidR="00005E74" w:rsidRDefault="00005E74" w:rsidP="00005E74">
            <w:pPr>
              <w:pStyle w:val="AuthorInfo"/>
              <w:tabs>
                <w:tab w:val="clear" w:pos="8640"/>
              </w:tabs>
              <w:spacing w:line="240" w:lineRule="auto"/>
              <w:jc w:val="left"/>
              <w:rPr>
                <w:rFonts w:ascii="Century Gothic" w:hAnsi="Century Gothic"/>
                <w:b/>
                <w:sz w:val="20"/>
                <w:szCs w:val="20"/>
                <w:lang w:eastAsia="en-MY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6205F" wp14:editId="06148EB8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128905</wp:posOffset>
                      </wp:positionV>
                      <wp:extent cx="3571875" cy="1933575"/>
                      <wp:effectExtent l="0" t="0" r="28575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193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E74" w:rsidRPr="00C346A8" w:rsidRDefault="00005E74" w:rsidP="00005E74">
                                  <w:pPr>
                                    <w:pStyle w:val="AuthorInfo"/>
                                    <w:tabs>
                                      <w:tab w:val="clear" w:pos="8640"/>
                                    </w:tabs>
                                    <w:spacing w:line="240" w:lineRule="auto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eastAsia="en-MY"/>
                                    </w:rPr>
                                  </w:pPr>
                                  <w:r w:rsidRPr="00C346A8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  <w:lang w:eastAsia="en-MY"/>
                                    </w:rPr>
                                    <w:t>Abstract</w:t>
                                  </w:r>
                                </w:p>
                                <w:p w:rsidR="00005E74" w:rsidRDefault="00005E74" w:rsidP="00005E74">
                                  <w:pPr>
                                    <w:pStyle w:val="AuthorInfo"/>
                                    <w:tabs>
                                      <w:tab w:val="clear" w:pos="8640"/>
                                    </w:tabs>
                                    <w:spacing w:line="240" w:lineRule="auto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eastAsia="en-MY"/>
                                    </w:rPr>
                                  </w:pPr>
                                </w:p>
                                <w:p w:rsidR="00005E74" w:rsidRPr="00C346A8" w:rsidRDefault="00005E74" w:rsidP="00005E74">
                                  <w:pPr>
                                    <w:pStyle w:val="AuthorInfo"/>
                                    <w:tabs>
                                      <w:tab w:val="clear" w:pos="8640"/>
                                    </w:tabs>
                                    <w:spacing w:line="24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eastAsia="en-MY"/>
                                    </w:rPr>
                                  </w:pPr>
                                  <w:proofErr w:type="gramStart"/>
                                  <w:r w:rsidRPr="00C346A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eastAsia="en-MY"/>
                                    </w:rPr>
                                    <w:t>Nowadays, …</w:t>
                                  </w:r>
                                  <w:proofErr w:type="gramEnd"/>
                                </w:p>
                                <w:p w:rsidR="00005E74" w:rsidRPr="00C346A8" w:rsidRDefault="00005E74" w:rsidP="00005E74">
                                  <w:pPr>
                                    <w:pStyle w:val="AuthorInfo"/>
                                    <w:tabs>
                                      <w:tab w:val="clear" w:pos="8640"/>
                                    </w:tabs>
                                    <w:spacing w:line="240" w:lineRule="auto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eastAsia="en-MY"/>
                                    </w:rPr>
                                  </w:pPr>
                                </w:p>
                                <w:p w:rsidR="00005E74" w:rsidRDefault="00005E74" w:rsidP="00005E74">
                                  <w:pPr>
                                    <w:jc w:val="center"/>
                                  </w:pPr>
                                </w:p>
                                <w:p w:rsidR="00005E74" w:rsidRDefault="00005E74" w:rsidP="00005E74">
                                  <w:pPr>
                                    <w:jc w:val="center"/>
                                  </w:pPr>
                                </w:p>
                                <w:p w:rsidR="00005E74" w:rsidRPr="00C346A8" w:rsidRDefault="00005E74" w:rsidP="00005E74">
                                  <w:pPr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sz w:val="20"/>
                                      <w:szCs w:val="20"/>
                                      <w:lang w:val="en-US" w:eastAsia="en-MY"/>
                                    </w:rPr>
                                  </w:pPr>
                                  <w:r w:rsidRPr="00C346A8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sz w:val="18"/>
                                      <w:szCs w:val="18"/>
                                      <w:lang w:val="en-US" w:eastAsia="en-MY"/>
                                    </w:rPr>
                                    <w:t>Keywords</w:t>
                                  </w:r>
                                  <w:r w:rsidRPr="00C346A8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sz w:val="20"/>
                                      <w:szCs w:val="20"/>
                                      <w:lang w:val="en-US" w:eastAsia="en-MY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144.75pt;margin-top:10.15pt;width:281.2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" fillcolor="#fde9d9 [665]" strokecolor="black [3200]" strokeweight=".25pt">
                      <v:textbox>
                        <w:txbxContent>
                          <w:p w:rsidR="00005E74" w:rsidRPr="00C346A8" w:rsidRDefault="00005E74" w:rsidP="00005E74">
                            <w:pPr>
                              <w:pStyle w:val="AuthorInfo"/>
                              <w:tabs>
                                <w:tab w:val="clear" w:pos="8640"/>
                              </w:tabs>
                              <w:spacing w:line="24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eastAsia="en-MY"/>
                              </w:rPr>
                            </w:pPr>
                            <w:r w:rsidRPr="00C346A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eastAsia="en-MY"/>
                              </w:rPr>
                              <w:t>Abstract</w:t>
                            </w:r>
                          </w:p>
                          <w:p w:rsidR="00005E74" w:rsidRDefault="00005E74" w:rsidP="00005E74">
                            <w:pPr>
                              <w:pStyle w:val="AuthorInfo"/>
                              <w:tabs>
                                <w:tab w:val="clear" w:pos="8640"/>
                              </w:tabs>
                              <w:spacing w:line="24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en-MY"/>
                              </w:rPr>
                            </w:pPr>
                          </w:p>
                          <w:p w:rsidR="00005E74" w:rsidRPr="00C346A8" w:rsidRDefault="00005E74" w:rsidP="00005E74">
                            <w:pPr>
                              <w:pStyle w:val="AuthorInfo"/>
                              <w:tabs>
                                <w:tab w:val="clear" w:pos="8640"/>
                              </w:tabs>
                              <w:spacing w:line="24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en-MY"/>
                              </w:rPr>
                            </w:pPr>
                            <w:proofErr w:type="gramStart"/>
                            <w:r w:rsidRPr="00C346A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en-MY"/>
                              </w:rPr>
                              <w:t>Nowadays, …</w:t>
                            </w:r>
                            <w:proofErr w:type="gramEnd"/>
                          </w:p>
                          <w:p w:rsidR="00005E74" w:rsidRPr="00C346A8" w:rsidRDefault="00005E74" w:rsidP="00005E74">
                            <w:pPr>
                              <w:pStyle w:val="AuthorInfo"/>
                              <w:tabs>
                                <w:tab w:val="clear" w:pos="8640"/>
                              </w:tabs>
                              <w:spacing w:line="24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en-MY"/>
                              </w:rPr>
                            </w:pPr>
                          </w:p>
                          <w:p w:rsidR="00005E74" w:rsidRDefault="00005E74" w:rsidP="00005E74">
                            <w:pPr>
                              <w:jc w:val="center"/>
                            </w:pPr>
                          </w:p>
                          <w:p w:rsidR="00005E74" w:rsidRDefault="00005E74" w:rsidP="00005E74">
                            <w:pPr>
                              <w:jc w:val="center"/>
                            </w:pPr>
                          </w:p>
                          <w:p w:rsidR="00005E74" w:rsidRPr="00C346A8" w:rsidRDefault="00005E74" w:rsidP="00005E74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  <w:lang w:val="en-US" w:eastAsia="en-MY"/>
                              </w:rPr>
                            </w:pPr>
                            <w:proofErr w:type="spellStart"/>
                            <w:r w:rsidRPr="00C346A8">
                              <w:rPr>
                                <w:rFonts w:ascii="Century Gothic" w:eastAsia="Times New Roman" w:hAnsi="Century Gothic" w:cs="Times New Roman"/>
                                <w:i/>
                                <w:sz w:val="18"/>
                                <w:szCs w:val="18"/>
                                <w:lang w:val="en-US" w:eastAsia="en-MY"/>
                              </w:rPr>
                              <w:t>Keywords</w:t>
                            </w:r>
                            <w:proofErr w:type="spellEnd"/>
                            <w:r w:rsidRPr="00C346A8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  <w:lang w:val="en-US" w:eastAsia="en-MY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05E74" w:rsidRPr="00C346A8" w:rsidRDefault="00005E74" w:rsidP="00005E74">
            <w:pPr>
              <w:pStyle w:val="AuthorInfo"/>
              <w:tabs>
                <w:tab w:val="clear" w:pos="8640"/>
              </w:tabs>
              <w:spacing w:line="240" w:lineRule="auto"/>
              <w:jc w:val="left"/>
              <w:rPr>
                <w:rFonts w:ascii="Century Gothic" w:hAnsi="Century Gothic"/>
                <w:b/>
                <w:sz w:val="22"/>
                <w:szCs w:val="22"/>
                <w:lang w:eastAsia="en-MY"/>
              </w:rPr>
            </w:pPr>
            <w:r w:rsidRPr="00C346A8">
              <w:rPr>
                <w:rFonts w:ascii="Century Gothic" w:hAnsi="Century Gothic"/>
                <w:b/>
                <w:sz w:val="22"/>
                <w:szCs w:val="22"/>
                <w:lang w:eastAsia="en-MY"/>
              </w:rPr>
              <w:t>Graphical</w:t>
            </w:r>
            <w:r w:rsidRPr="00C346A8">
              <w:rPr>
                <w:rFonts w:ascii="Century Gothic" w:hAnsi="Century Gothic"/>
                <w:b/>
                <w:sz w:val="20"/>
                <w:szCs w:val="20"/>
                <w:lang w:eastAsia="en-MY"/>
              </w:rPr>
              <w:t xml:space="preserve"> </w:t>
            </w:r>
            <w:r w:rsidRPr="00C346A8">
              <w:rPr>
                <w:rFonts w:ascii="Century Gothic" w:hAnsi="Century Gothic"/>
                <w:b/>
                <w:sz w:val="22"/>
                <w:szCs w:val="22"/>
                <w:lang w:eastAsia="en-MY"/>
              </w:rPr>
              <w:t xml:space="preserve">abstract </w:t>
            </w:r>
          </w:p>
          <w:p w:rsidR="00005E74" w:rsidRDefault="00005E74" w:rsidP="00005E74">
            <w:pPr>
              <w:pStyle w:val="AuthorInfo"/>
              <w:tabs>
                <w:tab w:val="clear" w:pos="8640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  <w:lang w:eastAsia="en-MY"/>
              </w:rPr>
            </w:pPr>
          </w:p>
          <w:p w:rsidR="00005E74" w:rsidRPr="00C346A8" w:rsidRDefault="00005E74" w:rsidP="00005E74">
            <w:pPr>
              <w:pStyle w:val="AuthorInfo"/>
              <w:tabs>
                <w:tab w:val="clear" w:pos="8640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  <w:lang w:eastAsia="en-MY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EC" w:eastAsia="es-EC"/>
              </w:rPr>
              <w:drawing>
                <wp:inline distT="0" distB="0" distL="0" distR="0" wp14:anchorId="5DB3D0C8" wp14:editId="565D6908">
                  <wp:extent cx="1838325" cy="1304925"/>
                  <wp:effectExtent l="0" t="0" r="0" b="47625"/>
                  <wp:docPr id="2" name="Diagrama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005E74" w:rsidRDefault="00005E74" w:rsidP="00005E74">
            <w:pPr>
              <w:rPr>
                <w:lang w:val="en-US"/>
              </w:rPr>
            </w:pPr>
          </w:p>
          <w:p w:rsidR="00005E74" w:rsidRPr="00C346A8" w:rsidRDefault="00005E74" w:rsidP="00005E74">
            <w:pPr>
              <w:tabs>
                <w:tab w:val="left" w:pos="123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:rsidR="00046CA6" w:rsidRPr="00046CA6" w:rsidRDefault="00046CA6" w:rsidP="00046CA6">
      <w:pPr>
        <w:rPr>
          <w:lang w:val="en-US"/>
        </w:rPr>
      </w:pPr>
    </w:p>
    <w:p w:rsidR="00046CA6" w:rsidRPr="00046CA6" w:rsidRDefault="00046CA6" w:rsidP="00046CA6">
      <w:pPr>
        <w:tabs>
          <w:tab w:val="left" w:pos="1050"/>
        </w:tabs>
        <w:rPr>
          <w:rFonts w:ascii="Century Gothic" w:eastAsia="Times New Roman" w:hAnsi="Century Gothic" w:cs="Times New Roman"/>
          <w:b/>
          <w:lang w:val="en-US" w:eastAsia="en-MY"/>
        </w:rPr>
      </w:pPr>
      <w:r w:rsidRPr="00046CA6">
        <w:rPr>
          <w:rFonts w:ascii="Century Gothic" w:eastAsia="Times New Roman" w:hAnsi="Century Gothic" w:cs="Times New Roman"/>
          <w:b/>
          <w:lang w:val="en-US" w:eastAsia="en-MY"/>
        </w:rPr>
        <w:t>1.0 Introduc</w:t>
      </w:r>
      <w:r>
        <w:rPr>
          <w:rFonts w:ascii="Century Gothic" w:eastAsia="Times New Roman" w:hAnsi="Century Gothic" w:cs="Times New Roman"/>
          <w:b/>
          <w:lang w:val="en-US" w:eastAsia="en-MY"/>
        </w:rPr>
        <w:t>tion</w:t>
      </w:r>
    </w:p>
    <w:p w:rsidR="00046CA6" w:rsidRDefault="00046CA6" w:rsidP="00046CA6">
      <w:pPr>
        <w:tabs>
          <w:tab w:val="left" w:pos="1050"/>
        </w:tabs>
        <w:spacing w:line="360" w:lineRule="auto"/>
        <w:rPr>
          <w:rFonts w:ascii="Century Gothic" w:eastAsia="Times New Roman" w:hAnsi="Century Gothic" w:cs="Times New Roman"/>
          <w:szCs w:val="20"/>
          <w:lang w:val="en-US" w:eastAsia="en-MY"/>
        </w:rPr>
      </w:pPr>
      <w:r w:rsidRPr="00046CA6">
        <w:rPr>
          <w:rFonts w:ascii="Century Gothic" w:eastAsia="Times New Roman" w:hAnsi="Century Gothic" w:cs="Times New Roman"/>
          <w:szCs w:val="20"/>
          <w:lang w:val="en-US" w:eastAsia="en-MY"/>
        </w:rPr>
        <w:t xml:space="preserve">This is document is a template for Microsoft Word versions 6.0 or later. If you are reading a paper or PDF </w:t>
      </w:r>
      <w:r w:rsidR="00005E74">
        <w:rPr>
          <w:rFonts w:ascii="Century Gothic" w:eastAsia="Times New Roman" w:hAnsi="Century Gothic" w:cs="Times New Roman"/>
          <w:szCs w:val="20"/>
          <w:lang w:val="en-US" w:eastAsia="en-MY"/>
        </w:rPr>
        <w:t>version of this document…</w:t>
      </w:r>
    </w:p>
    <w:p w:rsidR="00005E74" w:rsidRPr="00046CA6" w:rsidRDefault="00005E74" w:rsidP="00046CA6">
      <w:pPr>
        <w:tabs>
          <w:tab w:val="left" w:pos="1050"/>
        </w:tabs>
        <w:spacing w:line="360" w:lineRule="auto"/>
        <w:rPr>
          <w:rFonts w:ascii="Century Gothic" w:eastAsia="Times New Roman" w:hAnsi="Century Gothic" w:cs="Times New Roman"/>
          <w:szCs w:val="20"/>
          <w:lang w:val="en-US" w:eastAsia="en-MY"/>
        </w:rPr>
      </w:pPr>
    </w:p>
    <w:p w:rsidR="00005E74" w:rsidRDefault="00005E74" w:rsidP="00046CA6">
      <w:pPr>
        <w:pStyle w:val="TAMainText"/>
        <w:ind w:firstLine="0"/>
        <w:rPr>
          <w:rFonts w:ascii="Century Gothic" w:hAnsi="Century Gothic"/>
          <w:b/>
          <w:sz w:val="22"/>
          <w:szCs w:val="22"/>
          <w:lang w:eastAsia="en-MY"/>
        </w:rPr>
      </w:pPr>
    </w:p>
    <w:p w:rsidR="00046CA6" w:rsidRPr="004D671D" w:rsidRDefault="00005E74" w:rsidP="00046CA6">
      <w:pPr>
        <w:pStyle w:val="TAMainText"/>
        <w:ind w:firstLine="0"/>
        <w:rPr>
          <w:rFonts w:ascii="Century Gothic" w:hAnsi="Century Gothic"/>
          <w:b/>
          <w:color w:val="000000"/>
          <w:sz w:val="22"/>
          <w:szCs w:val="22"/>
        </w:rPr>
      </w:pPr>
      <w:r w:rsidRPr="00005E74">
        <w:rPr>
          <w:rFonts w:ascii="Century Gothic" w:hAnsi="Century Gothic"/>
          <w:b/>
          <w:sz w:val="22"/>
          <w:szCs w:val="22"/>
          <w:lang w:eastAsia="en-MY"/>
        </w:rPr>
        <w:t>2.0 EXPERIMENTAL</w:t>
      </w:r>
    </w:p>
    <w:p w:rsidR="00046CA6" w:rsidRPr="003A259F" w:rsidRDefault="00046CA6" w:rsidP="00046CA6">
      <w:pPr>
        <w:pStyle w:val="TAMainText"/>
        <w:ind w:firstLine="0"/>
        <w:rPr>
          <w:rFonts w:ascii="Century Gothic" w:hAnsi="Century Gothic"/>
        </w:rPr>
      </w:pPr>
    </w:p>
    <w:p w:rsidR="00005E74" w:rsidRDefault="00005E74" w:rsidP="00005E74">
      <w:pPr>
        <w:pStyle w:val="TAMainText"/>
        <w:ind w:firstLine="0"/>
        <w:rPr>
          <w:rFonts w:ascii="Century Gothic" w:hAnsi="Century Gothic"/>
          <w:b/>
          <w:sz w:val="22"/>
          <w:szCs w:val="22"/>
          <w:lang w:eastAsia="en-MY"/>
        </w:rPr>
      </w:pPr>
    </w:p>
    <w:p w:rsidR="00005E74" w:rsidRPr="00005E74" w:rsidRDefault="00005E74" w:rsidP="00005E74">
      <w:pPr>
        <w:pStyle w:val="TAMainText"/>
        <w:ind w:firstLine="0"/>
        <w:rPr>
          <w:rFonts w:ascii="Century Gothic" w:hAnsi="Century Gothic"/>
          <w:b/>
          <w:sz w:val="22"/>
          <w:szCs w:val="22"/>
          <w:lang w:eastAsia="en-MY"/>
        </w:rPr>
      </w:pPr>
      <w:r>
        <w:rPr>
          <w:rFonts w:ascii="Century Gothic" w:hAnsi="Century Gothic"/>
          <w:b/>
          <w:sz w:val="22"/>
          <w:szCs w:val="22"/>
          <w:lang w:eastAsia="en-MY"/>
        </w:rPr>
        <w:t>2</w:t>
      </w:r>
      <w:r w:rsidRPr="00005E74">
        <w:rPr>
          <w:rFonts w:ascii="Century Gothic" w:hAnsi="Century Gothic"/>
          <w:b/>
          <w:sz w:val="22"/>
          <w:szCs w:val="22"/>
          <w:lang w:eastAsia="en-MY"/>
        </w:rPr>
        <w:t>.1 First phase</w:t>
      </w:r>
    </w:p>
    <w:p w:rsidR="00005E74" w:rsidRDefault="00005E74" w:rsidP="00046CA6">
      <w:pPr>
        <w:pStyle w:val="TAMainText"/>
        <w:spacing w:line="360" w:lineRule="auto"/>
        <w:ind w:firstLine="0"/>
        <w:rPr>
          <w:rFonts w:ascii="Century Gothic" w:hAnsi="Century Gothic"/>
          <w:sz w:val="22"/>
          <w:lang w:eastAsia="en-MY"/>
        </w:rPr>
      </w:pPr>
    </w:p>
    <w:p w:rsidR="00046CA6" w:rsidRDefault="00046CA6" w:rsidP="00046CA6">
      <w:pPr>
        <w:pStyle w:val="TAMainText"/>
        <w:spacing w:line="360" w:lineRule="auto"/>
        <w:ind w:firstLine="0"/>
        <w:rPr>
          <w:rFonts w:ascii="Century Gothic" w:hAnsi="Century Gothic"/>
          <w:sz w:val="22"/>
          <w:lang w:eastAsia="en-MY"/>
        </w:rPr>
      </w:pPr>
      <w:r w:rsidRPr="00046CA6">
        <w:rPr>
          <w:rFonts w:ascii="Century Gothic" w:hAnsi="Century Gothic"/>
          <w:sz w:val="22"/>
          <w:lang w:eastAsia="en-MY"/>
        </w:rPr>
        <w:t xml:space="preserve">In a two-component gel, it is easy to modify the molecular structure of either of the two components.  </w:t>
      </w:r>
    </w:p>
    <w:p w:rsidR="00005E74" w:rsidRDefault="00005E74" w:rsidP="00005E74">
      <w:pPr>
        <w:jc w:val="center"/>
        <w:rPr>
          <w:lang w:val="en-US"/>
        </w:rPr>
      </w:pPr>
      <w:r>
        <w:rPr>
          <w:rFonts w:ascii="Century Gothic" w:hAnsi="Century Gothic"/>
          <w:noProof/>
          <w:sz w:val="20"/>
          <w:szCs w:val="20"/>
          <w:lang w:val="es-EC" w:eastAsia="es-EC"/>
        </w:rPr>
        <w:drawing>
          <wp:inline distT="0" distB="0" distL="0" distR="0" wp14:anchorId="7EEF75E5" wp14:editId="438ADF6E">
            <wp:extent cx="1838325" cy="1304925"/>
            <wp:effectExtent l="0" t="0" r="0" b="4762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05E74" w:rsidRPr="00046CA6" w:rsidRDefault="00005E74" w:rsidP="00005E74">
      <w:pPr>
        <w:jc w:val="center"/>
        <w:rPr>
          <w:rFonts w:ascii="Century Gothic" w:eastAsia="Times New Roman" w:hAnsi="Century Gothic" w:cs="Times New Roman"/>
          <w:sz w:val="20"/>
          <w:szCs w:val="20"/>
          <w:lang w:val="en-US" w:eastAsia="en-MY"/>
        </w:rPr>
      </w:pPr>
      <w:proofErr w:type="gramStart"/>
      <w:r>
        <w:rPr>
          <w:rFonts w:ascii="Century Gothic" w:hAnsi="Century Gothic"/>
          <w:b/>
          <w:sz w:val="16"/>
          <w:szCs w:val="16"/>
          <w:lang w:val="en-US"/>
        </w:rPr>
        <w:t>Figure 1.</w:t>
      </w:r>
      <w:proofErr w:type="gramEnd"/>
      <w:r>
        <w:rPr>
          <w:rFonts w:ascii="Century Gothic" w:hAnsi="Century Gothic"/>
          <w:b/>
          <w:sz w:val="16"/>
          <w:szCs w:val="16"/>
          <w:lang w:val="en-US"/>
        </w:rPr>
        <w:t xml:space="preserve"> </w:t>
      </w:r>
      <w:r w:rsidRPr="00046CA6">
        <w:rPr>
          <w:rFonts w:ascii="Century Gothic" w:hAnsi="Century Gothic"/>
          <w:sz w:val="16"/>
          <w:szCs w:val="16"/>
          <w:lang w:val="en-US"/>
        </w:rPr>
        <w:t>Bl</w:t>
      </w:r>
      <w:r w:rsidRPr="00046CA6">
        <w:rPr>
          <w:rFonts w:ascii="Century Gothic" w:eastAsia="Times New Roman" w:hAnsi="Century Gothic" w:cs="Times New Roman"/>
          <w:sz w:val="20"/>
          <w:szCs w:val="20"/>
          <w:lang w:val="en-US" w:eastAsia="en-MY"/>
        </w:rPr>
        <w:t>ock diagram of the processes of the system</w:t>
      </w:r>
    </w:p>
    <w:p w:rsidR="00046CA6" w:rsidRPr="00005E74" w:rsidRDefault="00005E74" w:rsidP="00046CA6">
      <w:pPr>
        <w:pStyle w:val="TAMainText"/>
        <w:ind w:firstLine="0"/>
        <w:rPr>
          <w:rFonts w:ascii="Century Gothic" w:hAnsi="Century Gothic"/>
          <w:b/>
          <w:sz w:val="22"/>
          <w:szCs w:val="22"/>
          <w:lang w:eastAsia="en-MY"/>
        </w:rPr>
      </w:pPr>
      <w:r w:rsidRPr="00005E74">
        <w:rPr>
          <w:rFonts w:ascii="Century Gothic" w:hAnsi="Century Gothic"/>
          <w:b/>
          <w:sz w:val="22"/>
          <w:szCs w:val="22"/>
          <w:lang w:eastAsia="en-MY"/>
        </w:rPr>
        <w:lastRenderedPageBreak/>
        <w:t>3.0 RESULTS</w:t>
      </w:r>
      <w:r w:rsidR="00046CA6" w:rsidRPr="00005E74">
        <w:rPr>
          <w:rFonts w:ascii="Century Gothic" w:hAnsi="Century Gothic"/>
          <w:b/>
          <w:sz w:val="22"/>
          <w:szCs w:val="22"/>
          <w:lang w:eastAsia="en-MY"/>
        </w:rPr>
        <w:t xml:space="preserve"> AND DISCUSSION</w:t>
      </w:r>
    </w:p>
    <w:p w:rsidR="00046CA6" w:rsidRDefault="00046CA6" w:rsidP="00046CA6">
      <w:pPr>
        <w:pStyle w:val="TAMainText"/>
        <w:ind w:firstLine="0"/>
        <w:rPr>
          <w:rFonts w:ascii="Century Gothic" w:hAnsi="Century Gothic"/>
        </w:rPr>
      </w:pPr>
    </w:p>
    <w:p w:rsidR="00005E74" w:rsidRDefault="00005E74" w:rsidP="00005E74">
      <w:pPr>
        <w:pStyle w:val="TAMainText"/>
        <w:spacing w:line="360" w:lineRule="auto"/>
        <w:ind w:firstLine="0"/>
        <w:rPr>
          <w:rFonts w:ascii="Century Gothic" w:hAnsi="Century Gothic"/>
          <w:sz w:val="22"/>
          <w:lang w:eastAsia="en-MY"/>
        </w:rPr>
      </w:pPr>
      <w:r>
        <w:rPr>
          <w:rFonts w:ascii="Century Gothic" w:hAnsi="Century Gothic"/>
          <w:sz w:val="22"/>
          <w:lang w:eastAsia="en-MY"/>
        </w:rPr>
        <w:t>The results are shown in Table 1.</w:t>
      </w:r>
    </w:p>
    <w:p w:rsidR="00005E74" w:rsidRDefault="00005E74" w:rsidP="00005E74">
      <w:pPr>
        <w:pStyle w:val="TAMainText"/>
        <w:spacing w:line="360" w:lineRule="auto"/>
        <w:ind w:firstLine="0"/>
        <w:rPr>
          <w:rFonts w:ascii="Century Gothic" w:hAnsi="Century Gothic"/>
          <w:sz w:val="22"/>
          <w:lang w:eastAsia="en-MY"/>
        </w:rPr>
      </w:pPr>
    </w:p>
    <w:p w:rsidR="00005E74" w:rsidRDefault="00005E74" w:rsidP="00005E74">
      <w:pPr>
        <w:spacing w:after="0"/>
        <w:jc w:val="center"/>
        <w:rPr>
          <w:rFonts w:ascii="Century Gothic" w:hAnsi="Century Gothic"/>
          <w:sz w:val="16"/>
          <w:szCs w:val="16"/>
          <w:lang w:val="en-US"/>
        </w:rPr>
      </w:pPr>
      <w:r w:rsidRPr="00046CA6">
        <w:rPr>
          <w:rFonts w:ascii="Century Gothic" w:hAnsi="Century Gothic"/>
          <w:b/>
          <w:sz w:val="16"/>
          <w:szCs w:val="16"/>
          <w:lang w:val="en-US"/>
        </w:rPr>
        <w:t xml:space="preserve">Table </w:t>
      </w:r>
      <w:proofErr w:type="gramStart"/>
      <w:r w:rsidRPr="00046CA6">
        <w:rPr>
          <w:rFonts w:ascii="Century Gothic" w:hAnsi="Century Gothic"/>
          <w:b/>
          <w:sz w:val="16"/>
          <w:szCs w:val="16"/>
          <w:lang w:val="en-US"/>
        </w:rPr>
        <w:t>1</w:t>
      </w:r>
      <w:r w:rsidRPr="00046CA6">
        <w:rPr>
          <w:rFonts w:ascii="Century Gothic" w:hAnsi="Century Gothic"/>
          <w:sz w:val="16"/>
          <w:szCs w:val="16"/>
          <w:lang w:val="en-US"/>
        </w:rPr>
        <w:t xml:space="preserve">  Catalytic</w:t>
      </w:r>
      <w:proofErr w:type="gramEnd"/>
      <w:r w:rsidRPr="00046CA6">
        <w:rPr>
          <w:rFonts w:ascii="Century Gothic" w:hAnsi="Century Gothic"/>
          <w:sz w:val="16"/>
          <w:szCs w:val="16"/>
          <w:lang w:val="en-US"/>
        </w:rPr>
        <w:t xml:space="preserve"> alkylation of resorcinol to 4-</w:t>
      </w:r>
      <w:r w:rsidRPr="00046CA6">
        <w:rPr>
          <w:rFonts w:ascii="Century Gothic" w:hAnsi="Century Gothic"/>
          <w:i/>
          <w:sz w:val="16"/>
          <w:szCs w:val="16"/>
          <w:lang w:val="en-US"/>
        </w:rPr>
        <w:t>tert</w:t>
      </w:r>
      <w:r w:rsidRPr="00046CA6">
        <w:rPr>
          <w:rFonts w:ascii="Century Gothic" w:hAnsi="Century Gothic"/>
          <w:sz w:val="16"/>
          <w:szCs w:val="16"/>
          <w:lang w:val="en-US"/>
        </w:rPr>
        <w:t xml:space="preserve">-butyl resorcinol and 4,6-di </w:t>
      </w:r>
      <w:proofErr w:type="spellStart"/>
      <w:r w:rsidRPr="00046CA6">
        <w:rPr>
          <w:rFonts w:ascii="Century Gothic" w:hAnsi="Century Gothic"/>
          <w:i/>
          <w:sz w:val="16"/>
          <w:szCs w:val="16"/>
          <w:lang w:val="en-US"/>
        </w:rPr>
        <w:t>tert</w:t>
      </w:r>
      <w:proofErr w:type="spellEnd"/>
      <w:r w:rsidRPr="00046CA6">
        <w:rPr>
          <w:rFonts w:ascii="Century Gothic" w:hAnsi="Century Gothic"/>
          <w:sz w:val="16"/>
          <w:szCs w:val="16"/>
          <w:lang w:val="en-US"/>
        </w:rPr>
        <w:t>-butyl resorcinol</w:t>
      </w:r>
    </w:p>
    <w:tbl>
      <w:tblPr>
        <w:tblStyle w:val="Listamedia1-nfasis6"/>
        <w:tblW w:w="0" w:type="auto"/>
        <w:tblInd w:w="534" w:type="dxa"/>
        <w:tblLook w:val="04A0" w:firstRow="1" w:lastRow="0" w:firstColumn="1" w:lastColumn="0" w:noHBand="0" w:noVBand="1"/>
      </w:tblPr>
      <w:tblGrid>
        <w:gridCol w:w="2347"/>
        <w:gridCol w:w="2881"/>
        <w:gridCol w:w="2284"/>
      </w:tblGrid>
      <w:tr w:rsidR="00005E74" w:rsidRPr="0022398E" w:rsidTr="00202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005E74" w:rsidRDefault="00005E74" w:rsidP="00202414">
            <w:pPr>
              <w:rPr>
                <w:lang w:val="en-US"/>
              </w:rPr>
            </w:pPr>
          </w:p>
        </w:tc>
        <w:tc>
          <w:tcPr>
            <w:tcW w:w="2881" w:type="dxa"/>
          </w:tcPr>
          <w:p w:rsidR="00005E74" w:rsidRDefault="00005E74" w:rsidP="00202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84" w:type="dxa"/>
          </w:tcPr>
          <w:p w:rsidR="00005E74" w:rsidRDefault="00005E74" w:rsidP="00202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05E74" w:rsidTr="00202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005E74" w:rsidRPr="00005E74" w:rsidRDefault="00005E74" w:rsidP="00202414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005E74" w:rsidRPr="00116971" w:rsidRDefault="00005E74" w:rsidP="00202414">
            <w:pPr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 xml:space="preserve">MA </w:t>
            </w:r>
          </w:p>
        </w:tc>
        <w:tc>
          <w:tcPr>
            <w:tcW w:w="2881" w:type="dxa"/>
          </w:tcPr>
          <w:p w:rsidR="00005E74" w:rsidRPr="00116971" w:rsidRDefault="00005E74" w:rsidP="00202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="00005E74" w:rsidRPr="00116971" w:rsidRDefault="00005E74" w:rsidP="00202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>0</w:t>
            </w:r>
          </w:p>
          <w:p w:rsidR="00005E74" w:rsidRPr="00116971" w:rsidRDefault="00005E74" w:rsidP="0020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4" w:type="dxa"/>
          </w:tcPr>
          <w:p w:rsidR="00005E74" w:rsidRPr="00116971" w:rsidRDefault="00005E74" w:rsidP="00202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="00005E74" w:rsidRPr="00116971" w:rsidRDefault="00005E74" w:rsidP="00202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</w:tr>
      <w:tr w:rsidR="00005E74" w:rsidTr="00202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005E74" w:rsidRPr="00116971" w:rsidRDefault="00005E74" w:rsidP="00202414">
            <w:pPr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>3%Ga-BEA</w:t>
            </w:r>
          </w:p>
        </w:tc>
        <w:tc>
          <w:tcPr>
            <w:tcW w:w="2881" w:type="dxa"/>
          </w:tcPr>
          <w:p w:rsidR="00005E74" w:rsidRPr="00116971" w:rsidRDefault="00005E74" w:rsidP="00202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>38.0</w:t>
            </w:r>
          </w:p>
          <w:p w:rsidR="00005E74" w:rsidRPr="00116971" w:rsidRDefault="00005E74" w:rsidP="00202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4" w:type="dxa"/>
          </w:tcPr>
          <w:p w:rsidR="00005E74" w:rsidRPr="00116971" w:rsidRDefault="00005E74" w:rsidP="00202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>15.6</w:t>
            </w:r>
          </w:p>
        </w:tc>
      </w:tr>
      <w:tr w:rsidR="00005E74" w:rsidTr="00202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005E74" w:rsidRPr="00116971" w:rsidRDefault="00005E74" w:rsidP="00202414">
            <w:pPr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>8%Ga-BEA</w:t>
            </w:r>
          </w:p>
        </w:tc>
        <w:tc>
          <w:tcPr>
            <w:tcW w:w="2881" w:type="dxa"/>
          </w:tcPr>
          <w:p w:rsidR="00005E74" w:rsidRPr="00116971" w:rsidRDefault="00005E74" w:rsidP="00202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>54.4</w:t>
            </w:r>
          </w:p>
          <w:p w:rsidR="00005E74" w:rsidRPr="00116971" w:rsidRDefault="00005E74" w:rsidP="00202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4" w:type="dxa"/>
          </w:tcPr>
          <w:p w:rsidR="00005E74" w:rsidRPr="00116971" w:rsidRDefault="00005E74" w:rsidP="00202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>21.7</w:t>
            </w:r>
          </w:p>
        </w:tc>
      </w:tr>
      <w:tr w:rsidR="00005E74" w:rsidTr="00202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005E74" w:rsidRPr="00116971" w:rsidRDefault="00005E74" w:rsidP="00202414">
            <w:pPr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>10%Ga-BEA</w:t>
            </w:r>
          </w:p>
        </w:tc>
        <w:tc>
          <w:tcPr>
            <w:tcW w:w="2881" w:type="dxa"/>
          </w:tcPr>
          <w:p w:rsidR="00005E74" w:rsidRPr="00116971" w:rsidRDefault="00005E74" w:rsidP="00202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>59.1</w:t>
            </w:r>
          </w:p>
          <w:p w:rsidR="00005E74" w:rsidRPr="00116971" w:rsidRDefault="00005E74" w:rsidP="00202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4" w:type="dxa"/>
          </w:tcPr>
          <w:p w:rsidR="00005E74" w:rsidRPr="00116971" w:rsidRDefault="00005E74" w:rsidP="00202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116971">
              <w:rPr>
                <w:rFonts w:ascii="Century Gothic" w:hAnsi="Century Gothic"/>
                <w:sz w:val="16"/>
                <w:szCs w:val="16"/>
              </w:rPr>
              <w:t>23.6</w:t>
            </w:r>
          </w:p>
        </w:tc>
      </w:tr>
    </w:tbl>
    <w:p w:rsidR="00005E74" w:rsidRPr="00005E74" w:rsidRDefault="00005E74" w:rsidP="00005E74">
      <w:pPr>
        <w:pStyle w:val="TAMainText"/>
        <w:ind w:firstLine="0"/>
        <w:rPr>
          <w:rFonts w:ascii="Century Gothic" w:hAnsi="Century Gothic"/>
          <w:b/>
          <w:color w:val="943634" w:themeColor="accent2" w:themeShade="BF"/>
        </w:rPr>
      </w:pPr>
    </w:p>
    <w:p w:rsidR="00046CA6" w:rsidRDefault="00046CA6" w:rsidP="00046CA6">
      <w:pPr>
        <w:rPr>
          <w:lang w:val="en-US"/>
        </w:rPr>
      </w:pPr>
    </w:p>
    <w:p w:rsidR="00046CA6" w:rsidRPr="00005E74" w:rsidRDefault="00005E74" w:rsidP="00005E74">
      <w:pPr>
        <w:pStyle w:val="TAMainText"/>
        <w:ind w:firstLine="0"/>
        <w:rPr>
          <w:rFonts w:ascii="Century Gothic" w:hAnsi="Century Gothic"/>
          <w:b/>
          <w:sz w:val="22"/>
          <w:szCs w:val="22"/>
          <w:lang w:eastAsia="en-MY"/>
        </w:rPr>
      </w:pPr>
      <w:r w:rsidRPr="00005E74">
        <w:rPr>
          <w:rFonts w:ascii="Century Gothic" w:hAnsi="Century Gothic"/>
          <w:b/>
          <w:sz w:val="22"/>
          <w:szCs w:val="22"/>
          <w:lang w:eastAsia="en-MY"/>
        </w:rPr>
        <w:t>4.0 CONCLUSION</w:t>
      </w:r>
    </w:p>
    <w:p w:rsidR="00046CA6" w:rsidRDefault="00046CA6" w:rsidP="00046CA6">
      <w:pPr>
        <w:pStyle w:val="TDAcknowledgments"/>
        <w:spacing w:before="0" w:line="240" w:lineRule="auto"/>
        <w:ind w:firstLine="0"/>
        <w:rPr>
          <w:rFonts w:ascii="Century Gothic" w:hAnsi="Century Gothic"/>
          <w:b/>
          <w:color w:val="943634" w:themeColor="accent2" w:themeShade="BF"/>
          <w:sz w:val="22"/>
          <w:szCs w:val="22"/>
        </w:rPr>
      </w:pPr>
    </w:p>
    <w:p w:rsidR="00046CA6" w:rsidRDefault="00046CA6" w:rsidP="00046CA6">
      <w:pPr>
        <w:pStyle w:val="TDAcknowledgments"/>
        <w:spacing w:before="0" w:line="240" w:lineRule="auto"/>
        <w:ind w:firstLine="0"/>
        <w:rPr>
          <w:rFonts w:ascii="Century Gothic" w:hAnsi="Century Gothic"/>
          <w:b/>
          <w:color w:val="943634" w:themeColor="accent2" w:themeShade="BF"/>
          <w:sz w:val="22"/>
          <w:szCs w:val="22"/>
        </w:rPr>
      </w:pPr>
    </w:p>
    <w:p w:rsidR="00005E74" w:rsidRDefault="00005E74" w:rsidP="00005E74">
      <w:pPr>
        <w:rPr>
          <w:lang w:val="en-US"/>
        </w:rPr>
      </w:pPr>
    </w:p>
    <w:p w:rsidR="00005E74" w:rsidRDefault="00005E74" w:rsidP="00005E74">
      <w:pPr>
        <w:rPr>
          <w:lang w:val="en-US"/>
        </w:rPr>
      </w:pPr>
    </w:p>
    <w:p w:rsidR="00005E74" w:rsidRPr="00005E74" w:rsidRDefault="00005E74" w:rsidP="00005E74">
      <w:pPr>
        <w:rPr>
          <w:lang w:val="en-US"/>
        </w:rPr>
      </w:pPr>
    </w:p>
    <w:p w:rsidR="00046CA6" w:rsidRDefault="00046CA6" w:rsidP="00046CA6">
      <w:pPr>
        <w:pStyle w:val="TDAcknowledgments"/>
        <w:spacing w:before="0" w:line="240" w:lineRule="auto"/>
        <w:ind w:firstLine="0"/>
        <w:rPr>
          <w:rFonts w:ascii="Century Gothic" w:hAnsi="Century Gothic"/>
          <w:b/>
          <w:color w:val="943634" w:themeColor="accent2" w:themeShade="BF"/>
          <w:sz w:val="22"/>
          <w:szCs w:val="22"/>
        </w:rPr>
      </w:pPr>
    </w:p>
    <w:p w:rsidR="00046CA6" w:rsidRPr="00005E74" w:rsidRDefault="00046CA6" w:rsidP="00005E74">
      <w:pPr>
        <w:pStyle w:val="TAMainText"/>
        <w:ind w:firstLine="0"/>
        <w:rPr>
          <w:rFonts w:ascii="Century Gothic" w:hAnsi="Century Gothic"/>
          <w:b/>
          <w:sz w:val="22"/>
          <w:szCs w:val="22"/>
          <w:lang w:eastAsia="en-MY"/>
        </w:rPr>
      </w:pPr>
      <w:r w:rsidRPr="00005E74">
        <w:rPr>
          <w:rFonts w:ascii="Century Gothic" w:hAnsi="Century Gothic"/>
          <w:b/>
          <w:sz w:val="22"/>
          <w:szCs w:val="22"/>
          <w:lang w:eastAsia="en-MY"/>
        </w:rPr>
        <w:t>Acknowledgement</w:t>
      </w:r>
    </w:p>
    <w:p w:rsidR="00046CA6" w:rsidRPr="00046CA6" w:rsidRDefault="00046CA6" w:rsidP="00046CA6">
      <w:pPr>
        <w:pStyle w:val="TDAcknowledgments"/>
        <w:spacing w:before="0" w:line="240" w:lineRule="auto"/>
        <w:ind w:firstLine="0"/>
        <w:rPr>
          <w:rFonts w:ascii="Century Gothic" w:hAnsi="Century Gothic"/>
          <w:sz w:val="24"/>
          <w:szCs w:val="24"/>
        </w:rPr>
      </w:pPr>
    </w:p>
    <w:p w:rsidR="00046CA6" w:rsidRPr="00046CA6" w:rsidRDefault="00046CA6" w:rsidP="00046CA6">
      <w:pPr>
        <w:pStyle w:val="TDAcknowledgments"/>
        <w:spacing w:before="0" w:line="240" w:lineRule="auto"/>
        <w:ind w:firstLine="0"/>
        <w:rPr>
          <w:rFonts w:ascii="Century Gothic" w:hAnsi="Century Gothic"/>
          <w:b/>
          <w:sz w:val="22"/>
          <w:szCs w:val="22"/>
        </w:rPr>
      </w:pPr>
      <w:r w:rsidRPr="00046CA6">
        <w:rPr>
          <w:rFonts w:ascii="Century Gothic" w:hAnsi="Century Gothic"/>
          <w:sz w:val="22"/>
          <w:szCs w:val="22"/>
        </w:rPr>
        <w:t>We are grateful for the UTM scholarship to Author 1.</w:t>
      </w:r>
    </w:p>
    <w:p w:rsidR="00046CA6" w:rsidRPr="00116971" w:rsidRDefault="00046CA6" w:rsidP="00046CA6">
      <w:pPr>
        <w:pStyle w:val="TFReferencesSection"/>
        <w:spacing w:line="240" w:lineRule="auto"/>
        <w:rPr>
          <w:rFonts w:ascii="Century Gothic" w:hAnsi="Century Gothic"/>
          <w:b/>
          <w:color w:val="943634" w:themeColor="accent2" w:themeShade="BF"/>
          <w:sz w:val="18"/>
          <w:szCs w:val="18"/>
        </w:rPr>
      </w:pPr>
    </w:p>
    <w:p w:rsidR="00046CA6" w:rsidRPr="00116971" w:rsidRDefault="00046CA6" w:rsidP="00046CA6">
      <w:pPr>
        <w:pStyle w:val="TFReferencesSection"/>
        <w:spacing w:line="240" w:lineRule="auto"/>
        <w:rPr>
          <w:rFonts w:ascii="Century Gothic" w:hAnsi="Century Gothic"/>
          <w:b/>
          <w:color w:val="943634" w:themeColor="accent2" w:themeShade="BF"/>
          <w:sz w:val="18"/>
          <w:szCs w:val="18"/>
        </w:rPr>
      </w:pPr>
    </w:p>
    <w:p w:rsidR="00046CA6" w:rsidRPr="004D671D" w:rsidRDefault="00046CA6" w:rsidP="00005E74">
      <w:pPr>
        <w:pStyle w:val="TAMainText"/>
        <w:ind w:firstLine="0"/>
        <w:rPr>
          <w:rFonts w:ascii="Century Gothic" w:hAnsi="Century Gothic"/>
          <w:b/>
          <w:sz w:val="22"/>
          <w:szCs w:val="22"/>
          <w:lang w:eastAsia="en-MY"/>
        </w:rPr>
      </w:pPr>
      <w:r w:rsidRPr="00005E74">
        <w:rPr>
          <w:rFonts w:ascii="Century Gothic" w:hAnsi="Century Gothic"/>
          <w:b/>
          <w:sz w:val="22"/>
          <w:szCs w:val="22"/>
          <w:lang w:eastAsia="en-MY"/>
        </w:rPr>
        <w:t>References</w:t>
      </w:r>
    </w:p>
    <w:p w:rsidR="00046CA6" w:rsidRDefault="00046CA6" w:rsidP="00046CA6">
      <w:pPr>
        <w:rPr>
          <w:lang w:val="en-US"/>
        </w:rPr>
      </w:pPr>
    </w:p>
    <w:p w:rsidR="00046CA6" w:rsidRPr="00005E74" w:rsidRDefault="00046CA6" w:rsidP="00046CA6">
      <w:pPr>
        <w:pStyle w:val="TFReferencesSection"/>
        <w:numPr>
          <w:ilvl w:val="0"/>
          <w:numId w:val="1"/>
        </w:numPr>
        <w:ind w:left="360"/>
        <w:rPr>
          <w:rFonts w:ascii="Century Gothic" w:hAnsi="Century Gothic"/>
          <w:sz w:val="18"/>
          <w:szCs w:val="18"/>
        </w:rPr>
      </w:pPr>
      <w:proofErr w:type="spellStart"/>
      <w:r w:rsidRPr="00005E74">
        <w:rPr>
          <w:rFonts w:ascii="Century Gothic" w:hAnsi="Century Gothic"/>
          <w:sz w:val="18"/>
          <w:szCs w:val="18"/>
        </w:rPr>
        <w:t>Neitz</w:t>
      </w:r>
      <w:proofErr w:type="spellEnd"/>
      <w:r w:rsidRPr="00005E74">
        <w:rPr>
          <w:rFonts w:ascii="Century Gothic" w:hAnsi="Century Gothic"/>
          <w:sz w:val="18"/>
          <w:szCs w:val="18"/>
        </w:rPr>
        <w:t xml:space="preserve">, M. and </w:t>
      </w:r>
      <w:proofErr w:type="spellStart"/>
      <w:r w:rsidRPr="00005E74">
        <w:rPr>
          <w:rFonts w:ascii="Century Gothic" w:hAnsi="Century Gothic"/>
          <w:sz w:val="18"/>
          <w:szCs w:val="18"/>
        </w:rPr>
        <w:t>Neitz</w:t>
      </w:r>
      <w:proofErr w:type="spellEnd"/>
      <w:r w:rsidRPr="00005E74">
        <w:rPr>
          <w:rFonts w:ascii="Century Gothic" w:hAnsi="Century Gothic"/>
          <w:sz w:val="18"/>
          <w:szCs w:val="18"/>
        </w:rPr>
        <w:t xml:space="preserve">, J. 2000. Molecular Genetics of Color Vision and Color Vision Defects. </w:t>
      </w:r>
      <w:proofErr w:type="spellStart"/>
      <w:r w:rsidRPr="00005E74">
        <w:rPr>
          <w:rFonts w:ascii="Century Gothic" w:hAnsi="Century Gothic"/>
          <w:sz w:val="18"/>
          <w:szCs w:val="18"/>
        </w:rPr>
        <w:t>Archieves</w:t>
      </w:r>
      <w:proofErr w:type="spellEnd"/>
      <w:r w:rsidRPr="00005E74">
        <w:rPr>
          <w:rFonts w:ascii="Century Gothic" w:hAnsi="Century Gothic"/>
          <w:sz w:val="18"/>
          <w:szCs w:val="18"/>
        </w:rPr>
        <w:t xml:space="preserve"> of Ophthalmology. 63(2): 232–237.</w:t>
      </w:r>
    </w:p>
    <w:p w:rsidR="00046CA6" w:rsidRPr="00046CA6" w:rsidRDefault="00046CA6" w:rsidP="00046CA6">
      <w:pPr>
        <w:rPr>
          <w:lang w:val="en-US"/>
        </w:rPr>
      </w:pPr>
    </w:p>
    <w:p w:rsidR="00F108A2" w:rsidRPr="002E3EF3" w:rsidRDefault="002E3EF3" w:rsidP="002E3EF3">
      <w:pPr>
        <w:jc w:val="both"/>
        <w:rPr>
          <w:rFonts w:ascii="Century Gothic" w:eastAsia="Times New Roman" w:hAnsi="Century Gothic" w:cs="Times New Roman"/>
          <w:lang w:val="en-US"/>
        </w:rPr>
      </w:pPr>
      <w:r>
        <w:rPr>
          <w:b/>
          <w:bCs/>
          <w:noProof/>
          <w:lang w:val="es-EC" w:eastAsia="es-EC"/>
        </w:rPr>
        <w:drawing>
          <wp:anchor distT="0" distB="0" distL="114300" distR="114300" simplePos="0" relativeHeight="251662336" behindDoc="0" locked="0" layoutInCell="1" allowOverlap="1" wp14:anchorId="336D38AE" wp14:editId="002428F5">
            <wp:simplePos x="0" y="0"/>
            <wp:positionH relativeFrom="column">
              <wp:posOffset>10795</wp:posOffset>
            </wp:positionH>
            <wp:positionV relativeFrom="paragraph">
              <wp:posOffset>53340</wp:posOffset>
            </wp:positionV>
            <wp:extent cx="963295" cy="1238250"/>
            <wp:effectExtent l="0" t="0" r="825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2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E74" w:rsidRPr="002E3EF3">
        <w:rPr>
          <w:rFonts w:ascii="Century Gothic" w:eastAsia="Times New Roman" w:hAnsi="Century Gothic" w:cs="Times New Roman"/>
          <w:b/>
          <w:lang w:val="en-US"/>
        </w:rPr>
        <w:t>First A. Author</w:t>
      </w:r>
      <w:r w:rsidRPr="002E3EF3">
        <w:rPr>
          <w:rFonts w:ascii="Century Gothic" w:eastAsia="Times New Roman" w:hAnsi="Century Gothic" w:cs="Times New Roman"/>
          <w:lang w:val="en-US"/>
        </w:rPr>
        <w:t xml:space="preserve"> received the B.S. degree in mechanical engineering from National Chung Cheng University, Chiayi, Taiwan, in 2004. </w:t>
      </w:r>
      <w:r>
        <w:rPr>
          <w:rFonts w:ascii="Century Gothic" w:eastAsia="Times New Roman" w:hAnsi="Century Gothic" w:cs="Times New Roman"/>
          <w:lang w:val="en-US"/>
        </w:rPr>
        <w:t>She</w:t>
      </w:r>
      <w:r w:rsidRPr="002E3EF3">
        <w:rPr>
          <w:rFonts w:ascii="Century Gothic" w:eastAsia="Times New Roman" w:hAnsi="Century Gothic" w:cs="Times New Roman"/>
          <w:lang w:val="en-US"/>
        </w:rPr>
        <w:t xml:space="preserve"> is currently pursuing the Ph.D. degree in mechanical engineering at Texas A&amp;M University, College Station.</w:t>
      </w:r>
      <w:r w:rsidR="00005E74" w:rsidRPr="002E3EF3">
        <w:rPr>
          <w:rFonts w:ascii="Century Gothic" w:eastAsia="Times New Roman" w:hAnsi="Century Gothic" w:cs="Times New Roman"/>
          <w:lang w:val="en-US"/>
        </w:rPr>
        <w:t xml:space="preserve"> </w:t>
      </w:r>
      <w:r>
        <w:rPr>
          <w:rFonts w:ascii="Century Gothic" w:eastAsia="Times New Roman" w:hAnsi="Century Gothic" w:cs="Times New Roman"/>
          <w:lang w:val="en-US"/>
        </w:rPr>
        <w:t xml:space="preserve"> </w:t>
      </w:r>
      <w:r w:rsidRPr="002E3EF3">
        <w:rPr>
          <w:rFonts w:ascii="Century Gothic" w:eastAsia="Times New Roman" w:hAnsi="Century Gothic" w:cs="Times New Roman"/>
          <w:lang w:val="en-US"/>
        </w:rPr>
        <w:t xml:space="preserve">Since 2009, he has been an Assistant Professor with the Mechanical Engineering Department, Texas A&amp;M University, </w:t>
      </w:r>
      <w:proofErr w:type="gramStart"/>
      <w:r w:rsidRPr="002E3EF3">
        <w:rPr>
          <w:rFonts w:ascii="Century Gothic" w:eastAsia="Times New Roman" w:hAnsi="Century Gothic" w:cs="Times New Roman"/>
          <w:lang w:val="en-US"/>
        </w:rPr>
        <w:t>College</w:t>
      </w:r>
      <w:proofErr w:type="gramEnd"/>
      <w:r w:rsidRPr="002E3EF3">
        <w:rPr>
          <w:rFonts w:ascii="Century Gothic" w:eastAsia="Times New Roman" w:hAnsi="Century Gothic" w:cs="Times New Roman"/>
          <w:lang w:val="en-US"/>
        </w:rPr>
        <w:t xml:space="preserve"> Station.</w:t>
      </w:r>
    </w:p>
    <w:sectPr w:rsidR="00F108A2" w:rsidRPr="002E3EF3" w:rsidSect="00005E74">
      <w:headerReference w:type="default" r:id="rId20"/>
      <w:pgSz w:w="11906" w:h="16838"/>
      <w:pgMar w:top="1417" w:right="1701" w:bottom="141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DD" w:rsidRDefault="000860DD" w:rsidP="00005E74">
      <w:pPr>
        <w:spacing w:after="0" w:line="240" w:lineRule="auto"/>
      </w:pPr>
      <w:r>
        <w:separator/>
      </w:r>
    </w:p>
  </w:endnote>
  <w:endnote w:type="continuationSeparator" w:id="0">
    <w:p w:rsidR="000860DD" w:rsidRDefault="000860DD" w:rsidP="0000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DD" w:rsidRDefault="000860DD" w:rsidP="00005E74">
      <w:pPr>
        <w:spacing w:after="0" w:line="240" w:lineRule="auto"/>
      </w:pPr>
      <w:r>
        <w:separator/>
      </w:r>
    </w:p>
  </w:footnote>
  <w:footnote w:type="continuationSeparator" w:id="0">
    <w:p w:rsidR="000860DD" w:rsidRDefault="000860DD" w:rsidP="0000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74" w:rsidRPr="00005E74" w:rsidRDefault="00005E74">
    <w:pPr>
      <w:pStyle w:val="Encabezado"/>
      <w:rPr>
        <w:i/>
        <w:color w:val="E36C0A" w:themeColor="accent6" w:themeShade="BF"/>
      </w:rPr>
    </w:pPr>
    <w:r>
      <w:rPr>
        <w:i/>
        <w:color w:val="E36C0A" w:themeColor="accent6" w:themeShade="BF"/>
      </w:rPr>
      <w:t xml:space="preserve">(1-5)  </w:t>
    </w:r>
    <w:r w:rsidRPr="00005E74">
      <w:rPr>
        <w:i/>
        <w:color w:val="E36C0A" w:themeColor="accent6" w:themeShade="BF"/>
      </w:rPr>
      <w:t>Autor 1, Autor 2</w:t>
    </w:r>
    <w:r>
      <w:rPr>
        <w:i/>
        <w:color w:val="E36C0A" w:themeColor="accent6" w:themeShade="BF"/>
      </w:rPr>
      <w:t xml:space="preserve"> </w:t>
    </w:r>
    <w:r w:rsidRPr="00005E74">
      <w:rPr>
        <w:i/>
        <w:color w:val="E36C0A" w:themeColor="accent6" w:themeShade="BF"/>
      </w:rPr>
      <w:t>/ FIMAQ Investigación y Docencia</w:t>
    </w:r>
    <w:r>
      <w:rPr>
        <w:i/>
        <w:color w:val="E36C0A" w:themeColor="accent6" w:themeShade="BF"/>
      </w:rPr>
      <w:t xml:space="preserve"> / Edición 2016               ISBN 000-0000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0282"/>
    <w:multiLevelType w:val="hybridMultilevel"/>
    <w:tmpl w:val="E2847A56"/>
    <w:lvl w:ilvl="0" w:tplc="B62066A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A8"/>
    <w:rsid w:val="00005E74"/>
    <w:rsid w:val="00046CA6"/>
    <w:rsid w:val="000860DD"/>
    <w:rsid w:val="0022398E"/>
    <w:rsid w:val="002E3EF3"/>
    <w:rsid w:val="00C346A8"/>
    <w:rsid w:val="00F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Info">
    <w:name w:val="Author Info"/>
    <w:basedOn w:val="Normal"/>
    <w:rsid w:val="00C346A8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CA6"/>
    <w:pPr>
      <w:ind w:left="720"/>
      <w:contextualSpacing/>
    </w:pPr>
  </w:style>
  <w:style w:type="table" w:styleId="Listamedia1-nfasis6">
    <w:name w:val="Medium List 1 Accent 6"/>
    <w:basedOn w:val="Tablanormal"/>
    <w:uiPriority w:val="65"/>
    <w:rsid w:val="00046C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TAMainText">
    <w:name w:val="TA_Main_Text"/>
    <w:basedOn w:val="Normal"/>
    <w:link w:val="TAMainTextChar"/>
    <w:rsid w:val="00046CA6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/>
    </w:rPr>
  </w:style>
  <w:style w:type="character" w:customStyle="1" w:styleId="TAMainTextChar">
    <w:name w:val="TA_Main_Text Char"/>
    <w:basedOn w:val="Fuentedeprrafopredeter"/>
    <w:link w:val="TAMainText"/>
    <w:rsid w:val="00046CA6"/>
    <w:rPr>
      <w:rFonts w:ascii="Times" w:eastAsia="Times New Roman" w:hAnsi="Times" w:cs="Times New Roman"/>
      <w:sz w:val="18"/>
      <w:szCs w:val="20"/>
      <w:lang w:val="en-US"/>
    </w:rPr>
  </w:style>
  <w:style w:type="paragraph" w:customStyle="1" w:styleId="TFReferencesSection">
    <w:name w:val="TF_References_Section"/>
    <w:basedOn w:val="Normal"/>
    <w:rsid w:val="00046CA6"/>
    <w:pPr>
      <w:spacing w:after="0" w:line="150" w:lineRule="exact"/>
      <w:ind w:left="346" w:hanging="346"/>
      <w:jc w:val="both"/>
    </w:pPr>
    <w:rPr>
      <w:rFonts w:ascii="Times" w:eastAsia="Times New Roman" w:hAnsi="Times" w:cs="Times New Roman"/>
      <w:sz w:val="15"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046CA6"/>
    <w:pPr>
      <w:spacing w:before="120"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0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E74"/>
  </w:style>
  <w:style w:type="paragraph" w:styleId="Piedepgina">
    <w:name w:val="footer"/>
    <w:basedOn w:val="Normal"/>
    <w:link w:val="PiedepginaCar"/>
    <w:uiPriority w:val="99"/>
    <w:unhideWhenUsed/>
    <w:rsid w:val="0000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Info">
    <w:name w:val="Author Info"/>
    <w:basedOn w:val="Normal"/>
    <w:rsid w:val="00C346A8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CA6"/>
    <w:pPr>
      <w:ind w:left="720"/>
      <w:contextualSpacing/>
    </w:pPr>
  </w:style>
  <w:style w:type="table" w:styleId="Listamedia1-nfasis6">
    <w:name w:val="Medium List 1 Accent 6"/>
    <w:basedOn w:val="Tablanormal"/>
    <w:uiPriority w:val="65"/>
    <w:rsid w:val="00046C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TAMainText">
    <w:name w:val="TA_Main_Text"/>
    <w:basedOn w:val="Normal"/>
    <w:link w:val="TAMainTextChar"/>
    <w:rsid w:val="00046CA6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/>
    </w:rPr>
  </w:style>
  <w:style w:type="character" w:customStyle="1" w:styleId="TAMainTextChar">
    <w:name w:val="TA_Main_Text Char"/>
    <w:basedOn w:val="Fuentedeprrafopredeter"/>
    <w:link w:val="TAMainText"/>
    <w:rsid w:val="00046CA6"/>
    <w:rPr>
      <w:rFonts w:ascii="Times" w:eastAsia="Times New Roman" w:hAnsi="Times" w:cs="Times New Roman"/>
      <w:sz w:val="18"/>
      <w:szCs w:val="20"/>
      <w:lang w:val="en-US"/>
    </w:rPr>
  </w:style>
  <w:style w:type="paragraph" w:customStyle="1" w:styleId="TFReferencesSection">
    <w:name w:val="TF_References_Section"/>
    <w:basedOn w:val="Normal"/>
    <w:rsid w:val="00046CA6"/>
    <w:pPr>
      <w:spacing w:after="0" w:line="150" w:lineRule="exact"/>
      <w:ind w:left="346" w:hanging="346"/>
      <w:jc w:val="both"/>
    </w:pPr>
    <w:rPr>
      <w:rFonts w:ascii="Times" w:eastAsia="Times New Roman" w:hAnsi="Times" w:cs="Times New Roman"/>
      <w:sz w:val="15"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046CA6"/>
    <w:pPr>
      <w:spacing w:before="120"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0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E74"/>
  </w:style>
  <w:style w:type="paragraph" w:styleId="Piedepgina">
    <w:name w:val="footer"/>
    <w:basedOn w:val="Normal"/>
    <w:link w:val="PiedepginaCar"/>
    <w:uiPriority w:val="99"/>
    <w:unhideWhenUsed/>
    <w:rsid w:val="00005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6A69A2-84FB-47A0-80C7-855DA30F0102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66BCBED8-5FBE-48EF-BC2B-BE0A8F4D0FC3}">
      <dgm:prSet phldrT="[Texto]"/>
      <dgm:spPr/>
      <dgm:t>
        <a:bodyPr/>
        <a:lstStyle/>
        <a:p>
          <a:r>
            <a:rPr lang="es-ES"/>
            <a:t>Phase 1</a:t>
          </a:r>
        </a:p>
      </dgm:t>
    </dgm:pt>
    <dgm:pt modelId="{76D8E51D-ED1C-4FCB-909F-A1B8EC01BEC4}" type="parTrans" cxnId="{3B64200F-BD5B-49F3-A4CB-A0B9DE2C76F6}">
      <dgm:prSet/>
      <dgm:spPr/>
      <dgm:t>
        <a:bodyPr/>
        <a:lstStyle/>
        <a:p>
          <a:endParaRPr lang="es-ES"/>
        </a:p>
      </dgm:t>
    </dgm:pt>
    <dgm:pt modelId="{9B474DC3-67A4-4823-892B-933EA67E956B}" type="sibTrans" cxnId="{3B64200F-BD5B-49F3-A4CB-A0B9DE2C76F6}">
      <dgm:prSet/>
      <dgm:spPr/>
      <dgm:t>
        <a:bodyPr/>
        <a:lstStyle/>
        <a:p>
          <a:endParaRPr lang="es-ES"/>
        </a:p>
      </dgm:t>
    </dgm:pt>
    <dgm:pt modelId="{DDB897E6-25C5-4374-B157-052D1856092E}">
      <dgm:prSet phldrT="[Texto]"/>
      <dgm:spPr/>
      <dgm:t>
        <a:bodyPr/>
        <a:lstStyle/>
        <a:p>
          <a:r>
            <a:rPr lang="es-ES"/>
            <a:t>Phase 3</a:t>
          </a:r>
        </a:p>
      </dgm:t>
    </dgm:pt>
    <dgm:pt modelId="{AF443D76-1D3F-4A11-8A26-BD8DD94F6835}" type="parTrans" cxnId="{3020D70F-81F6-4E5E-8338-59E88457CB6E}">
      <dgm:prSet/>
      <dgm:spPr/>
      <dgm:t>
        <a:bodyPr/>
        <a:lstStyle/>
        <a:p>
          <a:endParaRPr lang="es-ES"/>
        </a:p>
      </dgm:t>
    </dgm:pt>
    <dgm:pt modelId="{EC3CCEE4-0728-4CE7-94E9-FCB733E380B9}" type="sibTrans" cxnId="{3020D70F-81F6-4E5E-8338-59E88457CB6E}">
      <dgm:prSet/>
      <dgm:spPr/>
      <dgm:t>
        <a:bodyPr/>
        <a:lstStyle/>
        <a:p>
          <a:endParaRPr lang="es-ES"/>
        </a:p>
      </dgm:t>
    </dgm:pt>
    <dgm:pt modelId="{9CB85EC3-8166-471C-9572-5E22DD8B64B8}">
      <dgm:prSet phldrT="[Texto]"/>
      <dgm:spPr/>
      <dgm:t>
        <a:bodyPr/>
        <a:lstStyle/>
        <a:p>
          <a:r>
            <a:rPr lang="es-ES"/>
            <a:t>Phase 2</a:t>
          </a:r>
        </a:p>
      </dgm:t>
    </dgm:pt>
    <dgm:pt modelId="{B20A47EC-AF56-4878-BE79-9A7AE8D13B30}" type="sibTrans" cxnId="{E2220A39-C62D-4CCB-9A24-B34989316979}">
      <dgm:prSet/>
      <dgm:spPr/>
      <dgm:t>
        <a:bodyPr/>
        <a:lstStyle/>
        <a:p>
          <a:endParaRPr lang="es-ES"/>
        </a:p>
      </dgm:t>
    </dgm:pt>
    <dgm:pt modelId="{60A10565-4679-4EE8-8FBA-C87D18FD7532}" type="parTrans" cxnId="{E2220A39-C62D-4CCB-9A24-B34989316979}">
      <dgm:prSet/>
      <dgm:spPr/>
      <dgm:t>
        <a:bodyPr/>
        <a:lstStyle/>
        <a:p>
          <a:endParaRPr lang="es-ES"/>
        </a:p>
      </dgm:t>
    </dgm:pt>
    <dgm:pt modelId="{A55F1B8F-81EF-4445-AC3E-CA90C23870C3}">
      <dgm:prSet phldrT="[Texto]"/>
      <dgm:spPr/>
      <dgm:t>
        <a:bodyPr/>
        <a:lstStyle/>
        <a:p>
          <a:r>
            <a:rPr lang="es-ES"/>
            <a:t>Phase 5</a:t>
          </a:r>
        </a:p>
      </dgm:t>
    </dgm:pt>
    <dgm:pt modelId="{289C0D0D-6C61-4542-A151-1A8BE6B71341}" type="sibTrans" cxnId="{C1AE1B56-F3B3-42F8-A901-FEF4C3A05621}">
      <dgm:prSet/>
      <dgm:spPr/>
      <dgm:t>
        <a:bodyPr/>
        <a:lstStyle/>
        <a:p>
          <a:endParaRPr lang="es-ES"/>
        </a:p>
      </dgm:t>
    </dgm:pt>
    <dgm:pt modelId="{DC957F35-5561-455C-9867-418EA51EDB46}" type="parTrans" cxnId="{C1AE1B56-F3B3-42F8-A901-FEF4C3A05621}">
      <dgm:prSet/>
      <dgm:spPr/>
      <dgm:t>
        <a:bodyPr/>
        <a:lstStyle/>
        <a:p>
          <a:endParaRPr lang="es-ES"/>
        </a:p>
      </dgm:t>
    </dgm:pt>
    <dgm:pt modelId="{033A4D61-7391-490D-B8D4-393C59A4A0B1}">
      <dgm:prSet phldrT="[Texto]"/>
      <dgm:spPr/>
      <dgm:t>
        <a:bodyPr/>
        <a:lstStyle/>
        <a:p>
          <a:r>
            <a:rPr lang="es-ES"/>
            <a:t>Phase 4</a:t>
          </a:r>
        </a:p>
      </dgm:t>
    </dgm:pt>
    <dgm:pt modelId="{89518968-01EC-463C-A55C-717B337B1667}" type="sibTrans" cxnId="{03A6CE8B-0621-4D9C-950A-A46E83C4A920}">
      <dgm:prSet/>
      <dgm:spPr/>
      <dgm:t>
        <a:bodyPr/>
        <a:lstStyle/>
        <a:p>
          <a:endParaRPr lang="es-ES"/>
        </a:p>
      </dgm:t>
    </dgm:pt>
    <dgm:pt modelId="{425133B4-3C66-402B-B30C-BA5D6AB53B42}" type="parTrans" cxnId="{03A6CE8B-0621-4D9C-950A-A46E83C4A920}">
      <dgm:prSet/>
      <dgm:spPr/>
      <dgm:t>
        <a:bodyPr/>
        <a:lstStyle/>
        <a:p>
          <a:endParaRPr lang="es-ES"/>
        </a:p>
      </dgm:t>
    </dgm:pt>
    <dgm:pt modelId="{F90DEA7F-13D0-4A4C-B01E-401F6F8B939C}" type="pres">
      <dgm:prSet presAssocID="{896A69A2-84FB-47A0-80C7-855DA30F010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E82B6A50-4784-4B93-9B25-428AF5B94260}" type="pres">
      <dgm:prSet presAssocID="{66BCBED8-5FBE-48EF-BC2B-BE0A8F4D0FC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5D7DF895-53B9-400E-896F-2D00BAD36300}" type="pres">
      <dgm:prSet presAssocID="{66BCBED8-5FBE-48EF-BC2B-BE0A8F4D0FC3}" presName="spNode" presStyleCnt="0"/>
      <dgm:spPr/>
    </dgm:pt>
    <dgm:pt modelId="{48635856-1927-443E-8F20-277EB9839FF1}" type="pres">
      <dgm:prSet presAssocID="{9B474DC3-67A4-4823-892B-933EA67E956B}" presName="sibTrans" presStyleLbl="sibTrans1D1" presStyleIdx="0" presStyleCnt="5"/>
      <dgm:spPr/>
      <dgm:t>
        <a:bodyPr/>
        <a:lstStyle/>
        <a:p>
          <a:endParaRPr lang="es-EC"/>
        </a:p>
      </dgm:t>
    </dgm:pt>
    <dgm:pt modelId="{AF03046A-B2AC-40F0-8E53-B28412DA84E4}" type="pres">
      <dgm:prSet presAssocID="{9CB85EC3-8166-471C-9572-5E22DD8B64B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5BE3D78-2E66-445B-9FC4-771255F60A2F}" type="pres">
      <dgm:prSet presAssocID="{9CB85EC3-8166-471C-9572-5E22DD8B64B8}" presName="spNode" presStyleCnt="0"/>
      <dgm:spPr/>
    </dgm:pt>
    <dgm:pt modelId="{2FDCFBCB-486E-4F89-B423-C2C5F46F8105}" type="pres">
      <dgm:prSet presAssocID="{B20A47EC-AF56-4878-BE79-9A7AE8D13B30}" presName="sibTrans" presStyleLbl="sibTrans1D1" presStyleIdx="1" presStyleCnt="5"/>
      <dgm:spPr/>
      <dgm:t>
        <a:bodyPr/>
        <a:lstStyle/>
        <a:p>
          <a:endParaRPr lang="es-EC"/>
        </a:p>
      </dgm:t>
    </dgm:pt>
    <dgm:pt modelId="{9B921455-545D-4533-8BE8-A6947CF3523F}" type="pres">
      <dgm:prSet presAssocID="{DDB897E6-25C5-4374-B157-052D1856092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A401D95-4D97-4F9F-8F85-380AE272B64B}" type="pres">
      <dgm:prSet presAssocID="{DDB897E6-25C5-4374-B157-052D1856092E}" presName="spNode" presStyleCnt="0"/>
      <dgm:spPr/>
    </dgm:pt>
    <dgm:pt modelId="{51644DB0-1E83-4D66-A462-4BF8835DCB62}" type="pres">
      <dgm:prSet presAssocID="{EC3CCEE4-0728-4CE7-94E9-FCB733E380B9}" presName="sibTrans" presStyleLbl="sibTrans1D1" presStyleIdx="2" presStyleCnt="5"/>
      <dgm:spPr/>
      <dgm:t>
        <a:bodyPr/>
        <a:lstStyle/>
        <a:p>
          <a:endParaRPr lang="es-EC"/>
        </a:p>
      </dgm:t>
    </dgm:pt>
    <dgm:pt modelId="{47CC9AB5-688B-4FA3-A4A4-AE1BA7750E98}" type="pres">
      <dgm:prSet presAssocID="{033A4D61-7391-490D-B8D4-393C59A4A0B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2DBE5D3-68CA-4248-BC17-DB7BF84ED4E0}" type="pres">
      <dgm:prSet presAssocID="{033A4D61-7391-490D-B8D4-393C59A4A0B1}" presName="spNode" presStyleCnt="0"/>
      <dgm:spPr/>
    </dgm:pt>
    <dgm:pt modelId="{862F9805-0A18-4349-B782-BEEF4EBB67B8}" type="pres">
      <dgm:prSet presAssocID="{89518968-01EC-463C-A55C-717B337B1667}" presName="sibTrans" presStyleLbl="sibTrans1D1" presStyleIdx="3" presStyleCnt="5"/>
      <dgm:spPr/>
      <dgm:t>
        <a:bodyPr/>
        <a:lstStyle/>
        <a:p>
          <a:endParaRPr lang="es-EC"/>
        </a:p>
      </dgm:t>
    </dgm:pt>
    <dgm:pt modelId="{D7AD2CDD-ECBE-47C4-9670-446DB1EE95B7}" type="pres">
      <dgm:prSet presAssocID="{A55F1B8F-81EF-4445-AC3E-CA90C23870C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D20E271-0FDA-4059-9A0C-F22B7C612BA7}" type="pres">
      <dgm:prSet presAssocID="{A55F1B8F-81EF-4445-AC3E-CA90C23870C3}" presName="spNode" presStyleCnt="0"/>
      <dgm:spPr/>
    </dgm:pt>
    <dgm:pt modelId="{61955402-E194-4A7E-92AC-5267EA78390E}" type="pres">
      <dgm:prSet presAssocID="{289C0D0D-6C61-4542-A151-1A8BE6B71341}" presName="sibTrans" presStyleLbl="sibTrans1D1" presStyleIdx="4" presStyleCnt="5"/>
      <dgm:spPr/>
      <dgm:t>
        <a:bodyPr/>
        <a:lstStyle/>
        <a:p>
          <a:endParaRPr lang="es-EC"/>
        </a:p>
      </dgm:t>
    </dgm:pt>
  </dgm:ptLst>
  <dgm:cxnLst>
    <dgm:cxn modelId="{6F006A44-ACE9-4462-AE4A-D511BE8A7C7A}" type="presOf" srcId="{033A4D61-7391-490D-B8D4-393C59A4A0B1}" destId="{47CC9AB5-688B-4FA3-A4A4-AE1BA7750E98}" srcOrd="0" destOrd="0" presId="urn:microsoft.com/office/officeart/2005/8/layout/cycle5"/>
    <dgm:cxn modelId="{C1AE1B56-F3B3-42F8-A901-FEF4C3A05621}" srcId="{896A69A2-84FB-47A0-80C7-855DA30F0102}" destId="{A55F1B8F-81EF-4445-AC3E-CA90C23870C3}" srcOrd="4" destOrd="0" parTransId="{DC957F35-5561-455C-9867-418EA51EDB46}" sibTransId="{289C0D0D-6C61-4542-A151-1A8BE6B71341}"/>
    <dgm:cxn modelId="{B95AE4A0-E363-426A-BB7B-E3947F22E781}" type="presOf" srcId="{DDB897E6-25C5-4374-B157-052D1856092E}" destId="{9B921455-545D-4533-8BE8-A6947CF3523F}" srcOrd="0" destOrd="0" presId="urn:microsoft.com/office/officeart/2005/8/layout/cycle5"/>
    <dgm:cxn modelId="{3B64200F-BD5B-49F3-A4CB-A0B9DE2C76F6}" srcId="{896A69A2-84FB-47A0-80C7-855DA30F0102}" destId="{66BCBED8-5FBE-48EF-BC2B-BE0A8F4D0FC3}" srcOrd="0" destOrd="0" parTransId="{76D8E51D-ED1C-4FCB-909F-A1B8EC01BEC4}" sibTransId="{9B474DC3-67A4-4823-892B-933EA67E956B}"/>
    <dgm:cxn modelId="{EEA53B2A-1570-411B-9165-B315301CFAAF}" type="presOf" srcId="{289C0D0D-6C61-4542-A151-1A8BE6B71341}" destId="{61955402-E194-4A7E-92AC-5267EA78390E}" srcOrd="0" destOrd="0" presId="urn:microsoft.com/office/officeart/2005/8/layout/cycle5"/>
    <dgm:cxn modelId="{4303683B-4DBB-4B0B-AE2F-DDC4A46C2862}" type="presOf" srcId="{896A69A2-84FB-47A0-80C7-855DA30F0102}" destId="{F90DEA7F-13D0-4A4C-B01E-401F6F8B939C}" srcOrd="0" destOrd="0" presId="urn:microsoft.com/office/officeart/2005/8/layout/cycle5"/>
    <dgm:cxn modelId="{3020D70F-81F6-4E5E-8338-59E88457CB6E}" srcId="{896A69A2-84FB-47A0-80C7-855DA30F0102}" destId="{DDB897E6-25C5-4374-B157-052D1856092E}" srcOrd="2" destOrd="0" parTransId="{AF443D76-1D3F-4A11-8A26-BD8DD94F6835}" sibTransId="{EC3CCEE4-0728-4CE7-94E9-FCB733E380B9}"/>
    <dgm:cxn modelId="{1D02A768-9EDA-41A2-B8FB-4487671C9975}" type="presOf" srcId="{9CB85EC3-8166-471C-9572-5E22DD8B64B8}" destId="{AF03046A-B2AC-40F0-8E53-B28412DA84E4}" srcOrd="0" destOrd="0" presId="urn:microsoft.com/office/officeart/2005/8/layout/cycle5"/>
    <dgm:cxn modelId="{03A6CE8B-0621-4D9C-950A-A46E83C4A920}" srcId="{896A69A2-84FB-47A0-80C7-855DA30F0102}" destId="{033A4D61-7391-490D-B8D4-393C59A4A0B1}" srcOrd="3" destOrd="0" parTransId="{425133B4-3C66-402B-B30C-BA5D6AB53B42}" sibTransId="{89518968-01EC-463C-A55C-717B337B1667}"/>
    <dgm:cxn modelId="{B97D324C-C909-4FF2-8DF4-8AA994561831}" type="presOf" srcId="{B20A47EC-AF56-4878-BE79-9A7AE8D13B30}" destId="{2FDCFBCB-486E-4F89-B423-C2C5F46F8105}" srcOrd="0" destOrd="0" presId="urn:microsoft.com/office/officeart/2005/8/layout/cycle5"/>
    <dgm:cxn modelId="{4D3DF5F6-4808-475B-8D5D-7E834577171F}" type="presOf" srcId="{89518968-01EC-463C-A55C-717B337B1667}" destId="{862F9805-0A18-4349-B782-BEEF4EBB67B8}" srcOrd="0" destOrd="0" presId="urn:microsoft.com/office/officeart/2005/8/layout/cycle5"/>
    <dgm:cxn modelId="{FFDBD8A6-FF5B-40F7-A52B-9B6B41D0C193}" type="presOf" srcId="{9B474DC3-67A4-4823-892B-933EA67E956B}" destId="{48635856-1927-443E-8F20-277EB9839FF1}" srcOrd="0" destOrd="0" presId="urn:microsoft.com/office/officeart/2005/8/layout/cycle5"/>
    <dgm:cxn modelId="{DE424B6A-696E-4DA2-9902-146362B2CCA0}" type="presOf" srcId="{66BCBED8-5FBE-48EF-BC2B-BE0A8F4D0FC3}" destId="{E82B6A50-4784-4B93-9B25-428AF5B94260}" srcOrd="0" destOrd="0" presId="urn:microsoft.com/office/officeart/2005/8/layout/cycle5"/>
    <dgm:cxn modelId="{D05ACA9B-0BE4-4A3A-9CA9-8ACD402464A1}" type="presOf" srcId="{A55F1B8F-81EF-4445-AC3E-CA90C23870C3}" destId="{D7AD2CDD-ECBE-47C4-9670-446DB1EE95B7}" srcOrd="0" destOrd="0" presId="urn:microsoft.com/office/officeart/2005/8/layout/cycle5"/>
    <dgm:cxn modelId="{BB278461-FB62-4416-A548-CF877DE52303}" type="presOf" srcId="{EC3CCEE4-0728-4CE7-94E9-FCB733E380B9}" destId="{51644DB0-1E83-4D66-A462-4BF8835DCB62}" srcOrd="0" destOrd="0" presId="urn:microsoft.com/office/officeart/2005/8/layout/cycle5"/>
    <dgm:cxn modelId="{E2220A39-C62D-4CCB-9A24-B34989316979}" srcId="{896A69A2-84FB-47A0-80C7-855DA30F0102}" destId="{9CB85EC3-8166-471C-9572-5E22DD8B64B8}" srcOrd="1" destOrd="0" parTransId="{60A10565-4679-4EE8-8FBA-C87D18FD7532}" sibTransId="{B20A47EC-AF56-4878-BE79-9A7AE8D13B30}"/>
    <dgm:cxn modelId="{1407F7E6-8DAD-4A0F-A291-9DE130B758C2}" type="presParOf" srcId="{F90DEA7F-13D0-4A4C-B01E-401F6F8B939C}" destId="{E82B6A50-4784-4B93-9B25-428AF5B94260}" srcOrd="0" destOrd="0" presId="urn:microsoft.com/office/officeart/2005/8/layout/cycle5"/>
    <dgm:cxn modelId="{E6D261AA-4214-4442-AF9F-0D1A91BF347D}" type="presParOf" srcId="{F90DEA7F-13D0-4A4C-B01E-401F6F8B939C}" destId="{5D7DF895-53B9-400E-896F-2D00BAD36300}" srcOrd="1" destOrd="0" presId="urn:microsoft.com/office/officeart/2005/8/layout/cycle5"/>
    <dgm:cxn modelId="{B7DFC908-28F0-4C3F-8169-9906548D52ED}" type="presParOf" srcId="{F90DEA7F-13D0-4A4C-B01E-401F6F8B939C}" destId="{48635856-1927-443E-8F20-277EB9839FF1}" srcOrd="2" destOrd="0" presId="urn:microsoft.com/office/officeart/2005/8/layout/cycle5"/>
    <dgm:cxn modelId="{A5372B43-2A43-496A-AB0C-A1BB42408E7F}" type="presParOf" srcId="{F90DEA7F-13D0-4A4C-B01E-401F6F8B939C}" destId="{AF03046A-B2AC-40F0-8E53-B28412DA84E4}" srcOrd="3" destOrd="0" presId="urn:microsoft.com/office/officeart/2005/8/layout/cycle5"/>
    <dgm:cxn modelId="{AE9EFE30-C3D9-495C-AC5D-AD766F6EFB4E}" type="presParOf" srcId="{F90DEA7F-13D0-4A4C-B01E-401F6F8B939C}" destId="{D5BE3D78-2E66-445B-9FC4-771255F60A2F}" srcOrd="4" destOrd="0" presId="urn:microsoft.com/office/officeart/2005/8/layout/cycle5"/>
    <dgm:cxn modelId="{8B27D88D-16AA-4771-A9F3-72AB58CE1DF6}" type="presParOf" srcId="{F90DEA7F-13D0-4A4C-B01E-401F6F8B939C}" destId="{2FDCFBCB-486E-4F89-B423-C2C5F46F8105}" srcOrd="5" destOrd="0" presId="urn:microsoft.com/office/officeart/2005/8/layout/cycle5"/>
    <dgm:cxn modelId="{3070A9A0-5E99-49C1-AB7B-B624A283F23F}" type="presParOf" srcId="{F90DEA7F-13D0-4A4C-B01E-401F6F8B939C}" destId="{9B921455-545D-4533-8BE8-A6947CF3523F}" srcOrd="6" destOrd="0" presId="urn:microsoft.com/office/officeart/2005/8/layout/cycle5"/>
    <dgm:cxn modelId="{9B0D158A-75D1-4241-9B12-B7BD75343FED}" type="presParOf" srcId="{F90DEA7F-13D0-4A4C-B01E-401F6F8B939C}" destId="{6A401D95-4D97-4F9F-8F85-380AE272B64B}" srcOrd="7" destOrd="0" presId="urn:microsoft.com/office/officeart/2005/8/layout/cycle5"/>
    <dgm:cxn modelId="{4D41FFEF-1A12-4C0E-B46A-D0309BD15D24}" type="presParOf" srcId="{F90DEA7F-13D0-4A4C-B01E-401F6F8B939C}" destId="{51644DB0-1E83-4D66-A462-4BF8835DCB62}" srcOrd="8" destOrd="0" presId="urn:microsoft.com/office/officeart/2005/8/layout/cycle5"/>
    <dgm:cxn modelId="{136A9866-A12B-4931-814E-D2EBE1A5C75E}" type="presParOf" srcId="{F90DEA7F-13D0-4A4C-B01E-401F6F8B939C}" destId="{47CC9AB5-688B-4FA3-A4A4-AE1BA7750E98}" srcOrd="9" destOrd="0" presId="urn:microsoft.com/office/officeart/2005/8/layout/cycle5"/>
    <dgm:cxn modelId="{824828F6-30AF-4985-A4FE-556AE9345D7C}" type="presParOf" srcId="{F90DEA7F-13D0-4A4C-B01E-401F6F8B939C}" destId="{82DBE5D3-68CA-4248-BC17-DB7BF84ED4E0}" srcOrd="10" destOrd="0" presId="urn:microsoft.com/office/officeart/2005/8/layout/cycle5"/>
    <dgm:cxn modelId="{83548807-5DF8-4286-9F1A-39A10FCB0F37}" type="presParOf" srcId="{F90DEA7F-13D0-4A4C-B01E-401F6F8B939C}" destId="{862F9805-0A18-4349-B782-BEEF4EBB67B8}" srcOrd="11" destOrd="0" presId="urn:microsoft.com/office/officeart/2005/8/layout/cycle5"/>
    <dgm:cxn modelId="{D4534B89-DD56-47AA-B33F-B6E8C76728B0}" type="presParOf" srcId="{F90DEA7F-13D0-4A4C-B01E-401F6F8B939C}" destId="{D7AD2CDD-ECBE-47C4-9670-446DB1EE95B7}" srcOrd="12" destOrd="0" presId="urn:microsoft.com/office/officeart/2005/8/layout/cycle5"/>
    <dgm:cxn modelId="{C9A1C7E6-9423-4E46-9C5D-95A0AFC2ED5A}" type="presParOf" srcId="{F90DEA7F-13D0-4A4C-B01E-401F6F8B939C}" destId="{0D20E271-0FDA-4059-9A0C-F22B7C612BA7}" srcOrd="13" destOrd="0" presId="urn:microsoft.com/office/officeart/2005/8/layout/cycle5"/>
    <dgm:cxn modelId="{B844C4E2-88B6-4990-92A6-77F15B1AA8F6}" type="presParOf" srcId="{F90DEA7F-13D0-4A4C-B01E-401F6F8B939C}" destId="{61955402-E194-4A7E-92AC-5267EA78390E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6A69A2-84FB-47A0-80C7-855DA30F0102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66BCBED8-5FBE-48EF-BC2B-BE0A8F4D0FC3}">
      <dgm:prSet phldrT="[Texto]"/>
      <dgm:spPr/>
      <dgm:t>
        <a:bodyPr/>
        <a:lstStyle/>
        <a:p>
          <a:r>
            <a:rPr lang="es-ES"/>
            <a:t>Phase 1</a:t>
          </a:r>
        </a:p>
      </dgm:t>
    </dgm:pt>
    <dgm:pt modelId="{76D8E51D-ED1C-4FCB-909F-A1B8EC01BEC4}" type="parTrans" cxnId="{3B64200F-BD5B-49F3-A4CB-A0B9DE2C76F6}">
      <dgm:prSet/>
      <dgm:spPr/>
      <dgm:t>
        <a:bodyPr/>
        <a:lstStyle/>
        <a:p>
          <a:endParaRPr lang="es-ES"/>
        </a:p>
      </dgm:t>
    </dgm:pt>
    <dgm:pt modelId="{9B474DC3-67A4-4823-892B-933EA67E956B}" type="sibTrans" cxnId="{3B64200F-BD5B-49F3-A4CB-A0B9DE2C76F6}">
      <dgm:prSet/>
      <dgm:spPr/>
      <dgm:t>
        <a:bodyPr/>
        <a:lstStyle/>
        <a:p>
          <a:endParaRPr lang="es-ES"/>
        </a:p>
      </dgm:t>
    </dgm:pt>
    <dgm:pt modelId="{DDB897E6-25C5-4374-B157-052D1856092E}">
      <dgm:prSet phldrT="[Texto]"/>
      <dgm:spPr/>
      <dgm:t>
        <a:bodyPr/>
        <a:lstStyle/>
        <a:p>
          <a:r>
            <a:rPr lang="es-ES"/>
            <a:t>Phase 3</a:t>
          </a:r>
        </a:p>
      </dgm:t>
    </dgm:pt>
    <dgm:pt modelId="{AF443D76-1D3F-4A11-8A26-BD8DD94F6835}" type="parTrans" cxnId="{3020D70F-81F6-4E5E-8338-59E88457CB6E}">
      <dgm:prSet/>
      <dgm:spPr/>
      <dgm:t>
        <a:bodyPr/>
        <a:lstStyle/>
        <a:p>
          <a:endParaRPr lang="es-ES"/>
        </a:p>
      </dgm:t>
    </dgm:pt>
    <dgm:pt modelId="{EC3CCEE4-0728-4CE7-94E9-FCB733E380B9}" type="sibTrans" cxnId="{3020D70F-81F6-4E5E-8338-59E88457CB6E}">
      <dgm:prSet/>
      <dgm:spPr/>
      <dgm:t>
        <a:bodyPr/>
        <a:lstStyle/>
        <a:p>
          <a:endParaRPr lang="es-ES"/>
        </a:p>
      </dgm:t>
    </dgm:pt>
    <dgm:pt modelId="{9CB85EC3-8166-471C-9572-5E22DD8B64B8}">
      <dgm:prSet phldrT="[Texto]"/>
      <dgm:spPr/>
      <dgm:t>
        <a:bodyPr/>
        <a:lstStyle/>
        <a:p>
          <a:r>
            <a:rPr lang="es-ES"/>
            <a:t>Phase 2</a:t>
          </a:r>
        </a:p>
      </dgm:t>
    </dgm:pt>
    <dgm:pt modelId="{B20A47EC-AF56-4878-BE79-9A7AE8D13B30}" type="sibTrans" cxnId="{E2220A39-C62D-4CCB-9A24-B34989316979}">
      <dgm:prSet/>
      <dgm:spPr/>
      <dgm:t>
        <a:bodyPr/>
        <a:lstStyle/>
        <a:p>
          <a:endParaRPr lang="es-ES"/>
        </a:p>
      </dgm:t>
    </dgm:pt>
    <dgm:pt modelId="{60A10565-4679-4EE8-8FBA-C87D18FD7532}" type="parTrans" cxnId="{E2220A39-C62D-4CCB-9A24-B34989316979}">
      <dgm:prSet/>
      <dgm:spPr/>
      <dgm:t>
        <a:bodyPr/>
        <a:lstStyle/>
        <a:p>
          <a:endParaRPr lang="es-ES"/>
        </a:p>
      </dgm:t>
    </dgm:pt>
    <dgm:pt modelId="{A55F1B8F-81EF-4445-AC3E-CA90C23870C3}">
      <dgm:prSet phldrT="[Texto]"/>
      <dgm:spPr/>
      <dgm:t>
        <a:bodyPr/>
        <a:lstStyle/>
        <a:p>
          <a:r>
            <a:rPr lang="es-ES"/>
            <a:t>Phase 5</a:t>
          </a:r>
        </a:p>
      </dgm:t>
    </dgm:pt>
    <dgm:pt modelId="{289C0D0D-6C61-4542-A151-1A8BE6B71341}" type="sibTrans" cxnId="{C1AE1B56-F3B3-42F8-A901-FEF4C3A05621}">
      <dgm:prSet/>
      <dgm:spPr/>
      <dgm:t>
        <a:bodyPr/>
        <a:lstStyle/>
        <a:p>
          <a:endParaRPr lang="es-ES"/>
        </a:p>
      </dgm:t>
    </dgm:pt>
    <dgm:pt modelId="{DC957F35-5561-455C-9867-418EA51EDB46}" type="parTrans" cxnId="{C1AE1B56-F3B3-42F8-A901-FEF4C3A05621}">
      <dgm:prSet/>
      <dgm:spPr/>
      <dgm:t>
        <a:bodyPr/>
        <a:lstStyle/>
        <a:p>
          <a:endParaRPr lang="es-ES"/>
        </a:p>
      </dgm:t>
    </dgm:pt>
    <dgm:pt modelId="{033A4D61-7391-490D-B8D4-393C59A4A0B1}">
      <dgm:prSet phldrT="[Texto]"/>
      <dgm:spPr/>
      <dgm:t>
        <a:bodyPr/>
        <a:lstStyle/>
        <a:p>
          <a:r>
            <a:rPr lang="es-ES"/>
            <a:t>Phase 4</a:t>
          </a:r>
        </a:p>
      </dgm:t>
    </dgm:pt>
    <dgm:pt modelId="{89518968-01EC-463C-A55C-717B337B1667}" type="sibTrans" cxnId="{03A6CE8B-0621-4D9C-950A-A46E83C4A920}">
      <dgm:prSet/>
      <dgm:spPr/>
      <dgm:t>
        <a:bodyPr/>
        <a:lstStyle/>
        <a:p>
          <a:endParaRPr lang="es-ES"/>
        </a:p>
      </dgm:t>
    </dgm:pt>
    <dgm:pt modelId="{425133B4-3C66-402B-B30C-BA5D6AB53B42}" type="parTrans" cxnId="{03A6CE8B-0621-4D9C-950A-A46E83C4A920}">
      <dgm:prSet/>
      <dgm:spPr/>
      <dgm:t>
        <a:bodyPr/>
        <a:lstStyle/>
        <a:p>
          <a:endParaRPr lang="es-ES"/>
        </a:p>
      </dgm:t>
    </dgm:pt>
    <dgm:pt modelId="{F90DEA7F-13D0-4A4C-B01E-401F6F8B939C}" type="pres">
      <dgm:prSet presAssocID="{896A69A2-84FB-47A0-80C7-855DA30F010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E82B6A50-4784-4B93-9B25-428AF5B94260}" type="pres">
      <dgm:prSet presAssocID="{66BCBED8-5FBE-48EF-BC2B-BE0A8F4D0FC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5D7DF895-53B9-400E-896F-2D00BAD36300}" type="pres">
      <dgm:prSet presAssocID="{66BCBED8-5FBE-48EF-BC2B-BE0A8F4D0FC3}" presName="spNode" presStyleCnt="0"/>
      <dgm:spPr/>
    </dgm:pt>
    <dgm:pt modelId="{48635856-1927-443E-8F20-277EB9839FF1}" type="pres">
      <dgm:prSet presAssocID="{9B474DC3-67A4-4823-892B-933EA67E956B}" presName="sibTrans" presStyleLbl="sibTrans1D1" presStyleIdx="0" presStyleCnt="5"/>
      <dgm:spPr/>
      <dgm:t>
        <a:bodyPr/>
        <a:lstStyle/>
        <a:p>
          <a:endParaRPr lang="es-EC"/>
        </a:p>
      </dgm:t>
    </dgm:pt>
    <dgm:pt modelId="{AF03046A-B2AC-40F0-8E53-B28412DA84E4}" type="pres">
      <dgm:prSet presAssocID="{9CB85EC3-8166-471C-9572-5E22DD8B64B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5BE3D78-2E66-445B-9FC4-771255F60A2F}" type="pres">
      <dgm:prSet presAssocID="{9CB85EC3-8166-471C-9572-5E22DD8B64B8}" presName="spNode" presStyleCnt="0"/>
      <dgm:spPr/>
    </dgm:pt>
    <dgm:pt modelId="{2FDCFBCB-486E-4F89-B423-C2C5F46F8105}" type="pres">
      <dgm:prSet presAssocID="{B20A47EC-AF56-4878-BE79-9A7AE8D13B30}" presName="sibTrans" presStyleLbl="sibTrans1D1" presStyleIdx="1" presStyleCnt="5"/>
      <dgm:spPr/>
      <dgm:t>
        <a:bodyPr/>
        <a:lstStyle/>
        <a:p>
          <a:endParaRPr lang="es-EC"/>
        </a:p>
      </dgm:t>
    </dgm:pt>
    <dgm:pt modelId="{9B921455-545D-4533-8BE8-A6947CF3523F}" type="pres">
      <dgm:prSet presAssocID="{DDB897E6-25C5-4374-B157-052D1856092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A401D95-4D97-4F9F-8F85-380AE272B64B}" type="pres">
      <dgm:prSet presAssocID="{DDB897E6-25C5-4374-B157-052D1856092E}" presName="spNode" presStyleCnt="0"/>
      <dgm:spPr/>
    </dgm:pt>
    <dgm:pt modelId="{51644DB0-1E83-4D66-A462-4BF8835DCB62}" type="pres">
      <dgm:prSet presAssocID="{EC3CCEE4-0728-4CE7-94E9-FCB733E380B9}" presName="sibTrans" presStyleLbl="sibTrans1D1" presStyleIdx="2" presStyleCnt="5"/>
      <dgm:spPr/>
      <dgm:t>
        <a:bodyPr/>
        <a:lstStyle/>
        <a:p>
          <a:endParaRPr lang="es-EC"/>
        </a:p>
      </dgm:t>
    </dgm:pt>
    <dgm:pt modelId="{47CC9AB5-688B-4FA3-A4A4-AE1BA7750E98}" type="pres">
      <dgm:prSet presAssocID="{033A4D61-7391-490D-B8D4-393C59A4A0B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2DBE5D3-68CA-4248-BC17-DB7BF84ED4E0}" type="pres">
      <dgm:prSet presAssocID="{033A4D61-7391-490D-B8D4-393C59A4A0B1}" presName="spNode" presStyleCnt="0"/>
      <dgm:spPr/>
    </dgm:pt>
    <dgm:pt modelId="{862F9805-0A18-4349-B782-BEEF4EBB67B8}" type="pres">
      <dgm:prSet presAssocID="{89518968-01EC-463C-A55C-717B337B1667}" presName="sibTrans" presStyleLbl="sibTrans1D1" presStyleIdx="3" presStyleCnt="5"/>
      <dgm:spPr/>
      <dgm:t>
        <a:bodyPr/>
        <a:lstStyle/>
        <a:p>
          <a:endParaRPr lang="es-EC"/>
        </a:p>
      </dgm:t>
    </dgm:pt>
    <dgm:pt modelId="{D7AD2CDD-ECBE-47C4-9670-446DB1EE95B7}" type="pres">
      <dgm:prSet presAssocID="{A55F1B8F-81EF-4445-AC3E-CA90C23870C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D20E271-0FDA-4059-9A0C-F22B7C612BA7}" type="pres">
      <dgm:prSet presAssocID="{A55F1B8F-81EF-4445-AC3E-CA90C23870C3}" presName="spNode" presStyleCnt="0"/>
      <dgm:spPr/>
    </dgm:pt>
    <dgm:pt modelId="{61955402-E194-4A7E-92AC-5267EA78390E}" type="pres">
      <dgm:prSet presAssocID="{289C0D0D-6C61-4542-A151-1A8BE6B71341}" presName="sibTrans" presStyleLbl="sibTrans1D1" presStyleIdx="4" presStyleCnt="5"/>
      <dgm:spPr/>
      <dgm:t>
        <a:bodyPr/>
        <a:lstStyle/>
        <a:p>
          <a:endParaRPr lang="es-EC"/>
        </a:p>
      </dgm:t>
    </dgm:pt>
  </dgm:ptLst>
  <dgm:cxnLst>
    <dgm:cxn modelId="{C1AE1B56-F3B3-42F8-A901-FEF4C3A05621}" srcId="{896A69A2-84FB-47A0-80C7-855DA30F0102}" destId="{A55F1B8F-81EF-4445-AC3E-CA90C23870C3}" srcOrd="4" destOrd="0" parTransId="{DC957F35-5561-455C-9867-418EA51EDB46}" sibTransId="{289C0D0D-6C61-4542-A151-1A8BE6B71341}"/>
    <dgm:cxn modelId="{E9E16305-68AE-4B8A-A708-34E540272DF9}" type="presOf" srcId="{66BCBED8-5FBE-48EF-BC2B-BE0A8F4D0FC3}" destId="{E82B6A50-4784-4B93-9B25-428AF5B94260}" srcOrd="0" destOrd="0" presId="urn:microsoft.com/office/officeart/2005/8/layout/cycle5"/>
    <dgm:cxn modelId="{3054410A-3823-4904-865F-86C407AD18EB}" type="presOf" srcId="{A55F1B8F-81EF-4445-AC3E-CA90C23870C3}" destId="{D7AD2CDD-ECBE-47C4-9670-446DB1EE95B7}" srcOrd="0" destOrd="0" presId="urn:microsoft.com/office/officeart/2005/8/layout/cycle5"/>
    <dgm:cxn modelId="{25618AE8-4DFA-4E10-8EF8-A85BF7F024BC}" type="presOf" srcId="{89518968-01EC-463C-A55C-717B337B1667}" destId="{862F9805-0A18-4349-B782-BEEF4EBB67B8}" srcOrd="0" destOrd="0" presId="urn:microsoft.com/office/officeart/2005/8/layout/cycle5"/>
    <dgm:cxn modelId="{3B64200F-BD5B-49F3-A4CB-A0B9DE2C76F6}" srcId="{896A69A2-84FB-47A0-80C7-855DA30F0102}" destId="{66BCBED8-5FBE-48EF-BC2B-BE0A8F4D0FC3}" srcOrd="0" destOrd="0" parTransId="{76D8E51D-ED1C-4FCB-909F-A1B8EC01BEC4}" sibTransId="{9B474DC3-67A4-4823-892B-933EA67E956B}"/>
    <dgm:cxn modelId="{67D32ACB-B584-4D48-A9A9-652992CD0624}" type="presOf" srcId="{B20A47EC-AF56-4878-BE79-9A7AE8D13B30}" destId="{2FDCFBCB-486E-4F89-B423-C2C5F46F8105}" srcOrd="0" destOrd="0" presId="urn:microsoft.com/office/officeart/2005/8/layout/cycle5"/>
    <dgm:cxn modelId="{3020D70F-81F6-4E5E-8338-59E88457CB6E}" srcId="{896A69A2-84FB-47A0-80C7-855DA30F0102}" destId="{DDB897E6-25C5-4374-B157-052D1856092E}" srcOrd="2" destOrd="0" parTransId="{AF443D76-1D3F-4A11-8A26-BD8DD94F6835}" sibTransId="{EC3CCEE4-0728-4CE7-94E9-FCB733E380B9}"/>
    <dgm:cxn modelId="{74608AEB-A5BD-4FF7-AE19-DC1ED5CF523F}" type="presOf" srcId="{EC3CCEE4-0728-4CE7-94E9-FCB733E380B9}" destId="{51644DB0-1E83-4D66-A462-4BF8835DCB62}" srcOrd="0" destOrd="0" presId="urn:microsoft.com/office/officeart/2005/8/layout/cycle5"/>
    <dgm:cxn modelId="{B75D9D85-4533-40E8-B1F9-FE82753EEDA1}" type="presOf" srcId="{9CB85EC3-8166-471C-9572-5E22DD8B64B8}" destId="{AF03046A-B2AC-40F0-8E53-B28412DA84E4}" srcOrd="0" destOrd="0" presId="urn:microsoft.com/office/officeart/2005/8/layout/cycle5"/>
    <dgm:cxn modelId="{C5FDBDBE-0F28-466F-9262-B7288F15BC5D}" type="presOf" srcId="{896A69A2-84FB-47A0-80C7-855DA30F0102}" destId="{F90DEA7F-13D0-4A4C-B01E-401F6F8B939C}" srcOrd="0" destOrd="0" presId="urn:microsoft.com/office/officeart/2005/8/layout/cycle5"/>
    <dgm:cxn modelId="{03A6CE8B-0621-4D9C-950A-A46E83C4A920}" srcId="{896A69A2-84FB-47A0-80C7-855DA30F0102}" destId="{033A4D61-7391-490D-B8D4-393C59A4A0B1}" srcOrd="3" destOrd="0" parTransId="{425133B4-3C66-402B-B30C-BA5D6AB53B42}" sibTransId="{89518968-01EC-463C-A55C-717B337B1667}"/>
    <dgm:cxn modelId="{822F26B2-1630-4355-9469-264D92D0C1E2}" type="presOf" srcId="{289C0D0D-6C61-4542-A151-1A8BE6B71341}" destId="{61955402-E194-4A7E-92AC-5267EA78390E}" srcOrd="0" destOrd="0" presId="urn:microsoft.com/office/officeart/2005/8/layout/cycle5"/>
    <dgm:cxn modelId="{8963A848-5534-427B-AEBD-D09AF2F022BA}" type="presOf" srcId="{DDB897E6-25C5-4374-B157-052D1856092E}" destId="{9B921455-545D-4533-8BE8-A6947CF3523F}" srcOrd="0" destOrd="0" presId="urn:microsoft.com/office/officeart/2005/8/layout/cycle5"/>
    <dgm:cxn modelId="{E70834BC-3AE7-40FB-8475-3858E90EF380}" type="presOf" srcId="{033A4D61-7391-490D-B8D4-393C59A4A0B1}" destId="{47CC9AB5-688B-4FA3-A4A4-AE1BA7750E98}" srcOrd="0" destOrd="0" presId="urn:microsoft.com/office/officeart/2005/8/layout/cycle5"/>
    <dgm:cxn modelId="{0834C71D-1605-4EE9-B0A4-FC69B9532C9E}" type="presOf" srcId="{9B474DC3-67A4-4823-892B-933EA67E956B}" destId="{48635856-1927-443E-8F20-277EB9839FF1}" srcOrd="0" destOrd="0" presId="urn:microsoft.com/office/officeart/2005/8/layout/cycle5"/>
    <dgm:cxn modelId="{E2220A39-C62D-4CCB-9A24-B34989316979}" srcId="{896A69A2-84FB-47A0-80C7-855DA30F0102}" destId="{9CB85EC3-8166-471C-9572-5E22DD8B64B8}" srcOrd="1" destOrd="0" parTransId="{60A10565-4679-4EE8-8FBA-C87D18FD7532}" sibTransId="{B20A47EC-AF56-4878-BE79-9A7AE8D13B30}"/>
    <dgm:cxn modelId="{DB016C15-2AFC-4969-A878-455B7A688F8D}" type="presParOf" srcId="{F90DEA7F-13D0-4A4C-B01E-401F6F8B939C}" destId="{E82B6A50-4784-4B93-9B25-428AF5B94260}" srcOrd="0" destOrd="0" presId="urn:microsoft.com/office/officeart/2005/8/layout/cycle5"/>
    <dgm:cxn modelId="{0A9ECCAB-1D54-4B6D-BB73-EDC96C669C6B}" type="presParOf" srcId="{F90DEA7F-13D0-4A4C-B01E-401F6F8B939C}" destId="{5D7DF895-53B9-400E-896F-2D00BAD36300}" srcOrd="1" destOrd="0" presId="urn:microsoft.com/office/officeart/2005/8/layout/cycle5"/>
    <dgm:cxn modelId="{8A7B13C4-B2F9-48AC-9406-6B1CE72FEC4C}" type="presParOf" srcId="{F90DEA7F-13D0-4A4C-B01E-401F6F8B939C}" destId="{48635856-1927-443E-8F20-277EB9839FF1}" srcOrd="2" destOrd="0" presId="urn:microsoft.com/office/officeart/2005/8/layout/cycle5"/>
    <dgm:cxn modelId="{2BC2F5E8-AC83-4818-9FAB-013D03543A84}" type="presParOf" srcId="{F90DEA7F-13D0-4A4C-B01E-401F6F8B939C}" destId="{AF03046A-B2AC-40F0-8E53-B28412DA84E4}" srcOrd="3" destOrd="0" presId="urn:microsoft.com/office/officeart/2005/8/layout/cycle5"/>
    <dgm:cxn modelId="{343D4429-1F5B-4CF4-AB57-E23AA97A60BA}" type="presParOf" srcId="{F90DEA7F-13D0-4A4C-B01E-401F6F8B939C}" destId="{D5BE3D78-2E66-445B-9FC4-771255F60A2F}" srcOrd="4" destOrd="0" presId="urn:microsoft.com/office/officeart/2005/8/layout/cycle5"/>
    <dgm:cxn modelId="{9A6AD3A2-1197-48CC-8D57-634A2EF30AF4}" type="presParOf" srcId="{F90DEA7F-13D0-4A4C-B01E-401F6F8B939C}" destId="{2FDCFBCB-486E-4F89-B423-C2C5F46F8105}" srcOrd="5" destOrd="0" presId="urn:microsoft.com/office/officeart/2005/8/layout/cycle5"/>
    <dgm:cxn modelId="{3D02BD52-6A1C-49AE-B206-2E7813BC81DB}" type="presParOf" srcId="{F90DEA7F-13D0-4A4C-B01E-401F6F8B939C}" destId="{9B921455-545D-4533-8BE8-A6947CF3523F}" srcOrd="6" destOrd="0" presId="urn:microsoft.com/office/officeart/2005/8/layout/cycle5"/>
    <dgm:cxn modelId="{E9BA2D61-1EEE-4F9A-B58C-A28AD2CA222C}" type="presParOf" srcId="{F90DEA7F-13D0-4A4C-B01E-401F6F8B939C}" destId="{6A401D95-4D97-4F9F-8F85-380AE272B64B}" srcOrd="7" destOrd="0" presId="urn:microsoft.com/office/officeart/2005/8/layout/cycle5"/>
    <dgm:cxn modelId="{019FC150-AD50-4043-A870-7AD73985EA3B}" type="presParOf" srcId="{F90DEA7F-13D0-4A4C-B01E-401F6F8B939C}" destId="{51644DB0-1E83-4D66-A462-4BF8835DCB62}" srcOrd="8" destOrd="0" presId="urn:microsoft.com/office/officeart/2005/8/layout/cycle5"/>
    <dgm:cxn modelId="{15BC816D-618D-48A3-8E61-89FA74E4666D}" type="presParOf" srcId="{F90DEA7F-13D0-4A4C-B01E-401F6F8B939C}" destId="{47CC9AB5-688B-4FA3-A4A4-AE1BA7750E98}" srcOrd="9" destOrd="0" presId="urn:microsoft.com/office/officeart/2005/8/layout/cycle5"/>
    <dgm:cxn modelId="{D6E1680D-D346-4A05-B9B3-AB756FB3E432}" type="presParOf" srcId="{F90DEA7F-13D0-4A4C-B01E-401F6F8B939C}" destId="{82DBE5D3-68CA-4248-BC17-DB7BF84ED4E0}" srcOrd="10" destOrd="0" presId="urn:microsoft.com/office/officeart/2005/8/layout/cycle5"/>
    <dgm:cxn modelId="{C70F581C-D2B7-4DAC-8273-95204AEBF400}" type="presParOf" srcId="{F90DEA7F-13D0-4A4C-B01E-401F6F8B939C}" destId="{862F9805-0A18-4349-B782-BEEF4EBB67B8}" srcOrd="11" destOrd="0" presId="urn:microsoft.com/office/officeart/2005/8/layout/cycle5"/>
    <dgm:cxn modelId="{CE873D9D-8FBC-409C-97D5-196D46952D13}" type="presParOf" srcId="{F90DEA7F-13D0-4A4C-B01E-401F6F8B939C}" destId="{D7AD2CDD-ECBE-47C4-9670-446DB1EE95B7}" srcOrd="12" destOrd="0" presId="urn:microsoft.com/office/officeart/2005/8/layout/cycle5"/>
    <dgm:cxn modelId="{8D78A91E-FEC6-4074-A685-8E6770F6D2F6}" type="presParOf" srcId="{F90DEA7F-13D0-4A4C-B01E-401F6F8B939C}" destId="{0D20E271-0FDA-4059-9A0C-F22B7C612BA7}" srcOrd="13" destOrd="0" presId="urn:microsoft.com/office/officeart/2005/8/layout/cycle5"/>
    <dgm:cxn modelId="{87BEF34F-79F4-4A34-A137-7FE91FA37187}" type="presParOf" srcId="{F90DEA7F-13D0-4A4C-B01E-401F6F8B939C}" destId="{61955402-E194-4A7E-92AC-5267EA78390E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2B6A50-4784-4B93-9B25-428AF5B94260}">
      <dsp:nvSpPr>
        <dsp:cNvPr id="0" name=""/>
        <dsp:cNvSpPr/>
      </dsp:nvSpPr>
      <dsp:spPr>
        <a:xfrm>
          <a:off x="705080" y="528"/>
          <a:ext cx="428164" cy="2783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Phase 1</a:t>
          </a:r>
        </a:p>
      </dsp:txBody>
      <dsp:txXfrm>
        <a:off x="718666" y="14114"/>
        <a:ext cx="400992" cy="251134"/>
      </dsp:txXfrm>
    </dsp:sp>
    <dsp:sp modelId="{48635856-1927-443E-8F20-277EB9839FF1}">
      <dsp:nvSpPr>
        <dsp:cNvPr id="0" name=""/>
        <dsp:cNvSpPr/>
      </dsp:nvSpPr>
      <dsp:spPr>
        <a:xfrm>
          <a:off x="362495" y="139682"/>
          <a:ext cx="1113333" cy="1113333"/>
        </a:xfrm>
        <a:custGeom>
          <a:avLst/>
          <a:gdLst/>
          <a:ahLst/>
          <a:cxnLst/>
          <a:rect l="0" t="0" r="0" b="0"/>
          <a:pathLst>
            <a:path>
              <a:moveTo>
                <a:pt x="828265" y="70752"/>
              </a:moveTo>
              <a:arcTo wR="556666" hR="556666" stAng="17952161" swAng="1213562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3046A-B2AC-40F0-8E53-B28412DA84E4}">
      <dsp:nvSpPr>
        <dsp:cNvPr id="0" name=""/>
        <dsp:cNvSpPr/>
      </dsp:nvSpPr>
      <dsp:spPr>
        <a:xfrm>
          <a:off x="1234501" y="385176"/>
          <a:ext cx="428164" cy="27830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Phase 2</a:t>
          </a:r>
        </a:p>
      </dsp:txBody>
      <dsp:txXfrm>
        <a:off x="1248087" y="398762"/>
        <a:ext cx="400992" cy="251134"/>
      </dsp:txXfrm>
    </dsp:sp>
    <dsp:sp modelId="{2FDCFBCB-486E-4F89-B423-C2C5F46F8105}">
      <dsp:nvSpPr>
        <dsp:cNvPr id="0" name=""/>
        <dsp:cNvSpPr/>
      </dsp:nvSpPr>
      <dsp:spPr>
        <a:xfrm>
          <a:off x="362495" y="139682"/>
          <a:ext cx="1113333" cy="1113333"/>
        </a:xfrm>
        <a:custGeom>
          <a:avLst/>
          <a:gdLst/>
          <a:ahLst/>
          <a:cxnLst/>
          <a:rect l="0" t="0" r="0" b="0"/>
          <a:pathLst>
            <a:path>
              <a:moveTo>
                <a:pt x="1112005" y="595093"/>
              </a:moveTo>
              <a:arcTo wR="556666" hR="556666" stAng="21837496" swAng="1361291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21455-545D-4533-8BE8-A6947CF3523F}">
      <dsp:nvSpPr>
        <dsp:cNvPr id="0" name=""/>
        <dsp:cNvSpPr/>
      </dsp:nvSpPr>
      <dsp:spPr>
        <a:xfrm>
          <a:off x="1032280" y="1007548"/>
          <a:ext cx="428164" cy="27830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Phase 3</a:t>
          </a:r>
        </a:p>
      </dsp:txBody>
      <dsp:txXfrm>
        <a:off x="1045866" y="1021134"/>
        <a:ext cx="400992" cy="251134"/>
      </dsp:txXfrm>
    </dsp:sp>
    <dsp:sp modelId="{51644DB0-1E83-4D66-A462-4BF8835DCB62}">
      <dsp:nvSpPr>
        <dsp:cNvPr id="0" name=""/>
        <dsp:cNvSpPr/>
      </dsp:nvSpPr>
      <dsp:spPr>
        <a:xfrm>
          <a:off x="362495" y="139682"/>
          <a:ext cx="1113333" cy="1113333"/>
        </a:xfrm>
        <a:custGeom>
          <a:avLst/>
          <a:gdLst/>
          <a:ahLst/>
          <a:cxnLst/>
          <a:rect l="0" t="0" r="0" b="0"/>
          <a:pathLst>
            <a:path>
              <a:moveTo>
                <a:pt x="625157" y="1109104"/>
              </a:moveTo>
              <a:arcTo wR="556666" hR="556666" stAng="4975957" swAng="848085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C9AB5-688B-4FA3-A4A4-AE1BA7750E98}">
      <dsp:nvSpPr>
        <dsp:cNvPr id="0" name=""/>
        <dsp:cNvSpPr/>
      </dsp:nvSpPr>
      <dsp:spPr>
        <a:xfrm>
          <a:off x="377879" y="1007548"/>
          <a:ext cx="428164" cy="27830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Phase 4</a:t>
          </a:r>
        </a:p>
      </dsp:txBody>
      <dsp:txXfrm>
        <a:off x="391465" y="1021134"/>
        <a:ext cx="400992" cy="251134"/>
      </dsp:txXfrm>
    </dsp:sp>
    <dsp:sp modelId="{862F9805-0A18-4349-B782-BEEF4EBB67B8}">
      <dsp:nvSpPr>
        <dsp:cNvPr id="0" name=""/>
        <dsp:cNvSpPr/>
      </dsp:nvSpPr>
      <dsp:spPr>
        <a:xfrm>
          <a:off x="362495" y="139682"/>
          <a:ext cx="1113333" cy="1113333"/>
        </a:xfrm>
        <a:custGeom>
          <a:avLst/>
          <a:gdLst/>
          <a:ahLst/>
          <a:cxnLst/>
          <a:rect l="0" t="0" r="0" b="0"/>
          <a:pathLst>
            <a:path>
              <a:moveTo>
                <a:pt x="59123" y="806323"/>
              </a:moveTo>
              <a:arcTo wR="556666" hR="556666" stAng="9201212" swAng="1361291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D2CDD-ECBE-47C4-9670-446DB1EE95B7}">
      <dsp:nvSpPr>
        <dsp:cNvPr id="0" name=""/>
        <dsp:cNvSpPr/>
      </dsp:nvSpPr>
      <dsp:spPr>
        <a:xfrm>
          <a:off x="175658" y="385176"/>
          <a:ext cx="428164" cy="278306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Phase 5</a:t>
          </a:r>
        </a:p>
      </dsp:txBody>
      <dsp:txXfrm>
        <a:off x="189244" y="398762"/>
        <a:ext cx="400992" cy="251134"/>
      </dsp:txXfrm>
    </dsp:sp>
    <dsp:sp modelId="{61955402-E194-4A7E-92AC-5267EA78390E}">
      <dsp:nvSpPr>
        <dsp:cNvPr id="0" name=""/>
        <dsp:cNvSpPr/>
      </dsp:nvSpPr>
      <dsp:spPr>
        <a:xfrm>
          <a:off x="362495" y="139682"/>
          <a:ext cx="1113333" cy="1113333"/>
        </a:xfrm>
        <a:custGeom>
          <a:avLst/>
          <a:gdLst/>
          <a:ahLst/>
          <a:cxnLst/>
          <a:rect l="0" t="0" r="0" b="0"/>
          <a:pathLst>
            <a:path>
              <a:moveTo>
                <a:pt x="133824" y="194614"/>
              </a:moveTo>
              <a:arcTo wR="556666" hR="556666" stAng="13234277" swAng="1213562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2B6A50-4784-4B93-9B25-428AF5B94260}">
      <dsp:nvSpPr>
        <dsp:cNvPr id="0" name=""/>
        <dsp:cNvSpPr/>
      </dsp:nvSpPr>
      <dsp:spPr>
        <a:xfrm>
          <a:off x="705080" y="528"/>
          <a:ext cx="428164" cy="2783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Phase 1</a:t>
          </a:r>
        </a:p>
      </dsp:txBody>
      <dsp:txXfrm>
        <a:off x="718666" y="14114"/>
        <a:ext cx="400992" cy="251134"/>
      </dsp:txXfrm>
    </dsp:sp>
    <dsp:sp modelId="{48635856-1927-443E-8F20-277EB9839FF1}">
      <dsp:nvSpPr>
        <dsp:cNvPr id="0" name=""/>
        <dsp:cNvSpPr/>
      </dsp:nvSpPr>
      <dsp:spPr>
        <a:xfrm>
          <a:off x="362495" y="139682"/>
          <a:ext cx="1113333" cy="1113333"/>
        </a:xfrm>
        <a:custGeom>
          <a:avLst/>
          <a:gdLst/>
          <a:ahLst/>
          <a:cxnLst/>
          <a:rect l="0" t="0" r="0" b="0"/>
          <a:pathLst>
            <a:path>
              <a:moveTo>
                <a:pt x="828265" y="70752"/>
              </a:moveTo>
              <a:arcTo wR="556666" hR="556666" stAng="17952161" swAng="1213562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3046A-B2AC-40F0-8E53-B28412DA84E4}">
      <dsp:nvSpPr>
        <dsp:cNvPr id="0" name=""/>
        <dsp:cNvSpPr/>
      </dsp:nvSpPr>
      <dsp:spPr>
        <a:xfrm>
          <a:off x="1234501" y="385176"/>
          <a:ext cx="428164" cy="27830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Phase 2</a:t>
          </a:r>
        </a:p>
      </dsp:txBody>
      <dsp:txXfrm>
        <a:off x="1248087" y="398762"/>
        <a:ext cx="400992" cy="251134"/>
      </dsp:txXfrm>
    </dsp:sp>
    <dsp:sp modelId="{2FDCFBCB-486E-4F89-B423-C2C5F46F8105}">
      <dsp:nvSpPr>
        <dsp:cNvPr id="0" name=""/>
        <dsp:cNvSpPr/>
      </dsp:nvSpPr>
      <dsp:spPr>
        <a:xfrm>
          <a:off x="362495" y="139682"/>
          <a:ext cx="1113333" cy="1113333"/>
        </a:xfrm>
        <a:custGeom>
          <a:avLst/>
          <a:gdLst/>
          <a:ahLst/>
          <a:cxnLst/>
          <a:rect l="0" t="0" r="0" b="0"/>
          <a:pathLst>
            <a:path>
              <a:moveTo>
                <a:pt x="1112005" y="595093"/>
              </a:moveTo>
              <a:arcTo wR="556666" hR="556666" stAng="21837496" swAng="1361291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21455-545D-4533-8BE8-A6947CF3523F}">
      <dsp:nvSpPr>
        <dsp:cNvPr id="0" name=""/>
        <dsp:cNvSpPr/>
      </dsp:nvSpPr>
      <dsp:spPr>
        <a:xfrm>
          <a:off x="1032280" y="1007548"/>
          <a:ext cx="428164" cy="27830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Phase 3</a:t>
          </a:r>
        </a:p>
      </dsp:txBody>
      <dsp:txXfrm>
        <a:off x="1045866" y="1021134"/>
        <a:ext cx="400992" cy="251134"/>
      </dsp:txXfrm>
    </dsp:sp>
    <dsp:sp modelId="{51644DB0-1E83-4D66-A462-4BF8835DCB62}">
      <dsp:nvSpPr>
        <dsp:cNvPr id="0" name=""/>
        <dsp:cNvSpPr/>
      </dsp:nvSpPr>
      <dsp:spPr>
        <a:xfrm>
          <a:off x="362495" y="139682"/>
          <a:ext cx="1113333" cy="1113333"/>
        </a:xfrm>
        <a:custGeom>
          <a:avLst/>
          <a:gdLst/>
          <a:ahLst/>
          <a:cxnLst/>
          <a:rect l="0" t="0" r="0" b="0"/>
          <a:pathLst>
            <a:path>
              <a:moveTo>
                <a:pt x="625157" y="1109104"/>
              </a:moveTo>
              <a:arcTo wR="556666" hR="556666" stAng="4975957" swAng="848085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C9AB5-688B-4FA3-A4A4-AE1BA7750E98}">
      <dsp:nvSpPr>
        <dsp:cNvPr id="0" name=""/>
        <dsp:cNvSpPr/>
      </dsp:nvSpPr>
      <dsp:spPr>
        <a:xfrm>
          <a:off x="377879" y="1007548"/>
          <a:ext cx="428164" cy="27830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Phase 4</a:t>
          </a:r>
        </a:p>
      </dsp:txBody>
      <dsp:txXfrm>
        <a:off x="391465" y="1021134"/>
        <a:ext cx="400992" cy="251134"/>
      </dsp:txXfrm>
    </dsp:sp>
    <dsp:sp modelId="{862F9805-0A18-4349-B782-BEEF4EBB67B8}">
      <dsp:nvSpPr>
        <dsp:cNvPr id="0" name=""/>
        <dsp:cNvSpPr/>
      </dsp:nvSpPr>
      <dsp:spPr>
        <a:xfrm>
          <a:off x="362495" y="139682"/>
          <a:ext cx="1113333" cy="1113333"/>
        </a:xfrm>
        <a:custGeom>
          <a:avLst/>
          <a:gdLst/>
          <a:ahLst/>
          <a:cxnLst/>
          <a:rect l="0" t="0" r="0" b="0"/>
          <a:pathLst>
            <a:path>
              <a:moveTo>
                <a:pt x="59123" y="806323"/>
              </a:moveTo>
              <a:arcTo wR="556666" hR="556666" stAng="9201212" swAng="1361291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D2CDD-ECBE-47C4-9670-446DB1EE95B7}">
      <dsp:nvSpPr>
        <dsp:cNvPr id="0" name=""/>
        <dsp:cNvSpPr/>
      </dsp:nvSpPr>
      <dsp:spPr>
        <a:xfrm>
          <a:off x="175658" y="385176"/>
          <a:ext cx="428164" cy="278306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Phase 5</a:t>
          </a:r>
        </a:p>
      </dsp:txBody>
      <dsp:txXfrm>
        <a:off x="189244" y="398762"/>
        <a:ext cx="400992" cy="251134"/>
      </dsp:txXfrm>
    </dsp:sp>
    <dsp:sp modelId="{61955402-E194-4A7E-92AC-5267EA78390E}">
      <dsp:nvSpPr>
        <dsp:cNvPr id="0" name=""/>
        <dsp:cNvSpPr/>
      </dsp:nvSpPr>
      <dsp:spPr>
        <a:xfrm>
          <a:off x="362495" y="139682"/>
          <a:ext cx="1113333" cy="1113333"/>
        </a:xfrm>
        <a:custGeom>
          <a:avLst/>
          <a:gdLst/>
          <a:ahLst/>
          <a:cxnLst/>
          <a:rect l="0" t="0" r="0" b="0"/>
          <a:pathLst>
            <a:path>
              <a:moveTo>
                <a:pt x="133824" y="194614"/>
              </a:moveTo>
              <a:arcTo wR="556666" hR="556666" stAng="13234277" swAng="1213562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135A-826D-4189-9E5B-B7218006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Velasco Erazo Nancy del Rocio</dc:creator>
  <cp:lastModifiedBy>Urquizo Vaca Santiago Rafael</cp:lastModifiedBy>
  <cp:revision>2</cp:revision>
  <dcterms:created xsi:type="dcterms:W3CDTF">2019-06-24T14:13:00Z</dcterms:created>
  <dcterms:modified xsi:type="dcterms:W3CDTF">2019-06-24T14:13:00Z</dcterms:modified>
</cp:coreProperties>
</file>